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D34F2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Огневик</w:t>
      </w:r>
    </w:p>
    <w:p w:rsidR="00000000" w:rsidRDefault="00AD34F2">
      <w:pPr>
        <w:jc w:val="both"/>
        <w:rPr>
          <w:rFonts w:eastAsia="Times New Roman"/>
        </w:rPr>
      </w:pP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проходной нервно мигает лампа. Бледные стены обшарпаны и безлики, из-под ног уплывают квадратики пола. Фокусирую взгляд, думаю об Аарроа. В груди все завязывается в тугой узел. Повернуть бы время вспять, я б осталась дома, с ней. Поглоти цунами эту работ</w:t>
      </w:r>
      <w:r>
        <w:rPr>
          <w:rFonts w:ascii="Calibri" w:hAnsi="Calibri"/>
          <w:color w:val="000000"/>
        </w:rPr>
        <w:t>у! Как только найду ее, сразу уволюсь, чтобы больше никаких разъездов. Чтобы никогда больше не метаться по горам и лесам, в отчаянии выкрикивая ее имя.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я уже близко. Я уже в проходной. За этим коридором – гостиница, а в ней – Аарроа. Ждет, когда я ее за</w:t>
      </w:r>
      <w:r>
        <w:rPr>
          <w:rFonts w:ascii="Calibri" w:hAnsi="Calibri"/>
          <w:color w:val="000000"/>
        </w:rPr>
        <w:t>беру. Рука по привычке тянется к волосам, но их, конечно, нет, - голова гладкая, как прибрежные камни. Сто один сантиметр на дорогу из Темноводья. Теперь придется снова растить. До дома отсюда понадобится не меньше ста пятидесяти.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Из-за стойки наконец выпл</w:t>
      </w:r>
      <w:r>
        <w:rPr>
          <w:rFonts w:ascii="Calibri" w:hAnsi="Calibri"/>
          <w:color w:val="000000"/>
        </w:rPr>
        <w:t>ывает пограничник. Глаза – как болотные лужицы, и волосы цвета серы. Темноводник. В нос бьет резкий запах тины, и я морщусь, но делаю вид, что закашлялась.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Документы, - булькает он, не глядя на меня.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Роюсь в карманах, долго. Темноводник успевает смерить </w:t>
      </w:r>
      <w:r>
        <w:rPr>
          <w:rFonts w:ascii="Calibri" w:hAnsi="Calibri"/>
          <w:color w:val="000000"/>
        </w:rPr>
        <w:t>меня презрительным взглядом и отвести глаза. Наконец выуживаю завернутый в пластик пористый вулканический камень. Он берет его в руку, рассматривает. Почти так же долго, как я его искала.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Приложите его к сканеру, - не выдерживаю я. – Он считает информаци</w:t>
      </w:r>
      <w:r>
        <w:rPr>
          <w:rFonts w:ascii="Calibri" w:hAnsi="Calibri"/>
          <w:color w:val="000000"/>
        </w:rPr>
        <w:t>ю по расположению отверстий. Где вас таких только набрали?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Последнее, правда, не говорю.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Темноводник молча копается в ящике, достает толстую тетрадь, что-то записывает. Рядом тонко пищит компьютер.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 нам кто направил?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Никто не направлял, - стараюсь гов</w:t>
      </w:r>
      <w:r>
        <w:rPr>
          <w:rFonts w:ascii="Calibri" w:hAnsi="Calibri"/>
          <w:color w:val="000000"/>
        </w:rPr>
        <w:t>орить ровно. Осталось совсем немного, - я Ааллава Искрия, ищу свою сестру.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Брови темноводника ползут вверх.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ее кто направил?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Никто не направлял. Ей пятнадцать. Она попала сюда случайно, и я хочу ее забрать.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Случайно к нам никто не попадает. Тем бол</w:t>
      </w:r>
      <w:r>
        <w:rPr>
          <w:rFonts w:ascii="Calibri" w:hAnsi="Calibri"/>
          <w:color w:val="000000"/>
        </w:rPr>
        <w:t>ее в пятнадцать.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Брови темноводника похожи на мох, и мне мучительно хочется их оторвать, но я держу себя в руках.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она попала. Только не рассказывайте мне, что пропавшие подростки рано или поздно находятся в Ветралии, я слышала это сотню раз. В Ветралии</w:t>
      </w:r>
      <w:r>
        <w:rPr>
          <w:rFonts w:ascii="Calibri" w:hAnsi="Calibri"/>
          <w:color w:val="000000"/>
        </w:rPr>
        <w:t xml:space="preserve"> ее нет. И в Темноводье тоже. Знаете, сколько болот я прошла вот этими вот ногами? Просто потому, что один пограничник – такой же как вы – перепутал данные. Я целый месяц вязла в трясине, а она в Темноводье даже не появлялась. Она должна быть здесь, больше</w:t>
      </w:r>
      <w:r>
        <w:rPr>
          <w:rFonts w:ascii="Calibri" w:hAnsi="Calibri"/>
          <w:color w:val="000000"/>
        </w:rPr>
        <w:t xml:space="preserve"> негде. Пожалуйста, посмотрите по картотеке. Она пропала 85 дней назад.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Вас есть документы, подтверждающие родство?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Какие документы?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документов нет, запрос должны оформлять родители.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Подождите, запрос давно в системе. Пробейте по базе пропав</w:t>
      </w:r>
      <w:r>
        <w:rPr>
          <w:rFonts w:ascii="Calibri" w:hAnsi="Calibri"/>
          <w:color w:val="000000"/>
        </w:rPr>
        <w:t>ших детей.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Доверенность есть у вас? Подобную информацию мы выдаем только по доверенности.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Доверенности у меня нет. Документов тоже. Я смотрю в болотные лужицы и чувствую, что захлебываюсь.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 в Ветралии, ни в Темноводье у меня ничего не требовали.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знаю, где у вас там не требовали, а на Земле будьте добры следовать установленным правилам.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Думаю, не плюнуть ли в него громким именем обер-огнерала, но все-таки решаю его не вмешивать. Пусть уж глава мобильного отряда межстихийной полиции борется с о</w:t>
      </w:r>
      <w:r>
        <w:rPr>
          <w:rFonts w:ascii="Calibri" w:hAnsi="Calibri"/>
          <w:color w:val="000000"/>
        </w:rPr>
        <w:t>рганизованной преступностью, а с мелкими шавками вроде зарвавшегося пограничника я разберусь сама.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Хорошо, - говорю, представляя, как напишу на него жалобу в Пограничную службу. – Вы же все равно сейчас разместите меня в гостиницу, и я ее найду.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Вот и </w:t>
      </w:r>
      <w:r>
        <w:rPr>
          <w:rFonts w:ascii="Calibri" w:hAnsi="Calibri"/>
          <w:color w:val="000000"/>
        </w:rPr>
        <w:t>отлично. Пойдемте, я провожу. Ваша палата – четырнадцатая.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Палата (интересно, почему он сказал «палата»?) у меня старая и маленькая, из мебели – кровать, шкаф, рукомойник и зеркало. Над кроватью – бумажка со сводом правил. Из-под крана не пить, на улицу </w:t>
      </w:r>
      <w:r>
        <w:rPr>
          <w:rFonts w:ascii="Calibri" w:hAnsi="Calibri"/>
          <w:color w:val="000000"/>
        </w:rPr>
        <w:t>не ходить, огонь не разводить и прочая ерунда. Этот свод – плод усилий коллег из отдела защиты землян от стихийной информации. Как говорит обер: земляне не умеют путешествовать, ergo им не следует о нас знать. Ergo нам следует их защищать. От самих себя.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</w:t>
      </w:r>
      <w:r>
        <w:rPr>
          <w:rFonts w:ascii="Calibri" w:hAnsi="Calibri"/>
          <w:color w:val="000000"/>
        </w:rPr>
        <w:t>ткрываю кран, трогаю воду. Струя больно ударяет по пальцам, но кожа быстро привыкает. Вода здесь тяжелее, чем у нас в Пламении, но легче и прозрачнее, чем в Темноводье. Если она и замедляет рост волос, то только слегка. Значит, необходимую для перелета дли</w:t>
      </w:r>
      <w:r>
        <w:rPr>
          <w:rFonts w:ascii="Calibri" w:hAnsi="Calibri"/>
          <w:color w:val="000000"/>
        </w:rPr>
        <w:t>ну удастся отрастить дней за сорок.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Смотрю в зеркало. По углам оно пошло пузырями, и мои плечи под платьем растекаются в синюю лужу. Легкие внезапно сжимает жгутом, и я не могу вдохнуть. Фантомные волосы тяжелеют и тянут ко дну, будто я все еще барахтаюсь </w:t>
      </w:r>
      <w:r>
        <w:rPr>
          <w:rFonts w:ascii="Calibri" w:hAnsi="Calibri"/>
          <w:color w:val="000000"/>
        </w:rPr>
        <w:t>в пучине Темноводья. В голове пульсирует: а вдруг я опоздала, и Аарроа здесь уже нет? Стряхиваю наваждение, вперившись в блестящую лысину. Уже завтра она скроется под медно-оранжевым ежиком, а через неделю волосы достигнут щек с огненными вкраплениями весн</w:t>
      </w:r>
      <w:r>
        <w:rPr>
          <w:rFonts w:ascii="Calibri" w:hAnsi="Calibri"/>
          <w:color w:val="000000"/>
        </w:rPr>
        <w:t>ушек. При мысли об этом дыхание выравнивается. Через пятнадцать минут завтрак, и я наконец увижу сестру.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на завтраке Аарроа нет. Есть группа ветральцев: легких, тонких, почти прозрачных. С горстями таблеток – им не хватает земного притяжения. У тучных с</w:t>
      </w:r>
      <w:r>
        <w:rPr>
          <w:rFonts w:ascii="Calibri" w:hAnsi="Calibri"/>
          <w:color w:val="000000"/>
        </w:rPr>
        <w:t>иневатых темноводников в стаканах мутная вода с тяжелым осадком. В тарелках у всех разлагаются липкие островки каши. Но ни рыжих, ни лысых в здании нет. Красные капсулы для поддержания температуры тела выдали мне одной.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Возвращаю тарелку на кухню (спасибо,</w:t>
      </w:r>
      <w:r>
        <w:rPr>
          <w:rFonts w:ascii="Calibri" w:hAnsi="Calibri"/>
          <w:color w:val="000000"/>
        </w:rPr>
        <w:t xml:space="preserve"> я такое не ем), стараюсь не паниковать. Может, она еще не вставала. Тучная кухарка в застиранном халате бросает в кашу кирпичик масла. Ее плотно сжатые губы пылают ярче, чем красные масляные буквы на серой кастрюле. Спрашиваю, не видела ли она здесь рыжую</w:t>
      </w:r>
      <w:r>
        <w:rPr>
          <w:rFonts w:ascii="Calibri" w:hAnsi="Calibri"/>
          <w:color w:val="000000"/>
        </w:rPr>
        <w:t xml:space="preserve"> девочку, но она лишь сильнее поджимает губы и отворачивается. Стоит молча, мешает черпаком кашу. Поглядывает на меня из-под белого колпака, думает, я не вижу. Неужели землянка?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Иду до конца по длинному коридору. В одиннадцатой палате пусто. Проверяю двена</w:t>
      </w:r>
      <w:r>
        <w:rPr>
          <w:rFonts w:ascii="Calibri" w:hAnsi="Calibri"/>
          <w:color w:val="000000"/>
        </w:rPr>
        <w:t>дцатую, тринадцатую и пятнадцатую. Возле стойки информации – два белых халата, тычут в мою сторону. Слышу слова: «новенькая, шизофрения». Тоже землянки. Не обращаю внимания, иду мимо. Но все это очень странно.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Дважды обхожу все три этажа. Пять палат – стой</w:t>
      </w:r>
      <w:r>
        <w:rPr>
          <w:rFonts w:ascii="Calibri" w:hAnsi="Calibri"/>
          <w:color w:val="000000"/>
        </w:rPr>
        <w:t>ка – пять палат. Всего – тридцать. Три душевых и  шесть туалетных комнат. Три сестринских и ординаторская. Процедурный кабинет. Две лестницы и вестибюль с проходной. Аарроа нет нигде, и никто никогда ее не видел.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Останавливаюсь на третьем этаже. От беготни</w:t>
      </w:r>
      <w:r>
        <w:rPr>
          <w:rFonts w:ascii="Calibri" w:hAnsi="Calibri"/>
          <w:color w:val="000000"/>
        </w:rPr>
        <w:t xml:space="preserve"> по лестницам трудно дышать. Как будто я снова ловлю браконьеров в горах Ветралии. Моя первая миссия. Воздух разрежен и невесом. Волосы под платком стянуты в узел. В оптическом прицеле – человек. Ветралец. Немолодой, сутулый. Мечется. Обер дает команду стр</w:t>
      </w:r>
      <w:r>
        <w:rPr>
          <w:rFonts w:ascii="Calibri" w:hAnsi="Calibri"/>
          <w:color w:val="000000"/>
        </w:rPr>
        <w:t>елять: уйдет же! Смотрю сквозь прицел. Браконьер. Браконьер и убийца. Нет, просто цель. Сейчас или никогда. И я стреляю. В следующую секунду внезапная бурная радость – промахнулась. Но нет, он упал и не двигается. А ведь могла же я тогда промахнуться. Меня</w:t>
      </w:r>
      <w:r>
        <w:rPr>
          <w:rFonts w:ascii="Calibri" w:hAnsi="Calibri"/>
          <w:color w:val="000000"/>
        </w:rPr>
        <w:t xml:space="preserve"> бы списали домой как негодную к службе. Я бы нашла невыездную работу и, может быть, вышла замуж. Но обер слишком хорошо меня обучил.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Два дня – и я уже знаю всех постояльцев гостиницы, персонал и каждую комнату, включая подсобки. Группа ученых из Темново</w:t>
      </w:r>
      <w:r>
        <w:rPr>
          <w:rFonts w:ascii="Calibri" w:hAnsi="Calibri"/>
          <w:color w:val="000000"/>
        </w:rPr>
        <w:t>дья изучает состав земной воды. Пятеро дипломатов всегда сидят отдельно и периодически исчезают, сверкая красными книжечками под кодовым названием «Паспорт». Трое ветральцев здесь в отпуске и все время играют в карты в холле возле информационной стойки.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</w:t>
      </w:r>
      <w:r>
        <w:rPr>
          <w:rFonts w:ascii="Calibri" w:hAnsi="Calibri"/>
          <w:color w:val="000000"/>
        </w:rPr>
        <w:t>не верю ни одному из них.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Каждый день за стойкой – новая землянка. Прикрывается монитором, будто щитом. Отвечает на вопросы коротко, не поднимая глаз. Нет. Не видела. Не мешайте работать. Если долго не уходить, появляется старшая медсестра. Темные кудри у </w:t>
      </w:r>
      <w:r>
        <w:rPr>
          <w:rFonts w:ascii="Calibri" w:hAnsi="Calibri"/>
          <w:color w:val="000000"/>
        </w:rPr>
        <w:t>нее на голове похожи на облезлую шапку.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Опять эта лысая со своей сестрой? Ей что, Василич ничего не выписал?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Кудри негодующе подрагивают.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Выписал. Не помогает.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пусть еще выпишет! Я что, нанималась каждый день сюда таскаться? Шли ее в палату, да и</w:t>
      </w:r>
      <w:r>
        <w:rPr>
          <w:rFonts w:ascii="Calibri" w:hAnsi="Calibri"/>
          <w:color w:val="000000"/>
        </w:rPr>
        <w:t xml:space="preserve"> все. Слышишь? Иди в палату, сейчас доктор придет.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Почему-то со мной старшая всегда на «ты». Появляется нянечка, берет меня под руку, тянет за собой по коридору. Она старая и горбится, я поддерживаю ее при ходьбе. Предлагаю уложить ее на свою кровать и нак</w:t>
      </w:r>
      <w:r>
        <w:rPr>
          <w:rFonts w:ascii="Calibri" w:hAnsi="Calibri"/>
          <w:color w:val="000000"/>
        </w:rPr>
        <w:t>рыть одеялом. Она смеется и гладит меня по руке.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У меня ведь, дочка, тоже была сестра. Махонькая такая, - показывает рукой, - еще меньше меня. Белокурая была, да такая смешливая. Что ни скажешь – сразу смеется. Да заливисто так. Как засмеется – глядь, и </w:t>
      </w:r>
      <w:r>
        <w:rPr>
          <w:rFonts w:ascii="Calibri" w:hAnsi="Calibri"/>
          <w:color w:val="000000"/>
        </w:rPr>
        <w:t>все за ней следом смеются. Прелесть, что за девчонка. Машиной сбило. Восемь годочков ей было всего. А водитель, говорят, пьяный был. Хотя кто ж теперь разберет?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Разве его не нашли?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нашли, дочка. А, может, и не искали. Знаешь, ведь как у нас все дела</w:t>
      </w:r>
      <w:r>
        <w:rPr>
          <w:rFonts w:ascii="Calibri" w:hAnsi="Calibri"/>
          <w:color w:val="000000"/>
        </w:rPr>
        <w:t>ется. Ну, да Бог им судья.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Замечая меня в коридоре, нянечка теперь грустно улыбается. Как будто мы одни понимаем глубину несправедливости этого мира, но ничего не можем с ней поделать. Кухарка по-прежнему таращится на мой ежик. Я спрашиваю об Аарроа, но </w:t>
      </w:r>
      <w:r>
        <w:rPr>
          <w:rFonts w:ascii="Calibri" w:hAnsi="Calibri"/>
          <w:color w:val="000000"/>
        </w:rPr>
        <w:t>ответ все время один и тот же.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я видела, как вспыхнули ее волосы! Как она закружилась в огненном танце. Как потом стремительно исчезла. Ведь могла бы и догадаться, что она полетит прямиком на Землю. Не сумеет остановиться - ни в Ветралии, ни даже в Темн</w:t>
      </w:r>
      <w:r>
        <w:rPr>
          <w:rFonts w:ascii="Calibri" w:hAnsi="Calibri"/>
          <w:color w:val="000000"/>
        </w:rPr>
        <w:t>оводье. Она где-то здесь! Должна быть здесь! Если бы не моя медлительность… И если бы я с ней занималась! Не работала сутками, не прыгала с задания на задание, а научила ее управлять полетом…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Вам нехорошо? – ко мне нагибается румяная землянка. Я – в холле возле стойки информации. Стою, вцепившись в кожаный диван. Дышу часто и жадно.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Вот, выпейте, - протягивает мне круглую лимонную пилюлю.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это?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Актовегин. Вам доктор выписал.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Какой ещ</w:t>
      </w:r>
      <w:r>
        <w:rPr>
          <w:rFonts w:ascii="Calibri" w:hAnsi="Calibri"/>
          <w:color w:val="000000"/>
        </w:rPr>
        <w:t>е доктор?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Смотрю в конец коридора, вижу пограничника в синем. Машет мне рукой, исчезает за дверью. Я не успеваю сделать и пары шагов.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ты не бойся, это кислород в таблетках, - бросает один из ветральцев, отрываясь от игры в карты. – Нам тоже дают.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Земл</w:t>
      </w:r>
      <w:r>
        <w:rPr>
          <w:rFonts w:ascii="Calibri" w:hAnsi="Calibri"/>
          <w:color w:val="000000"/>
        </w:rPr>
        <w:t>янка с лучезарной улыбкой следит, как я глотаю пилюлю. И снова могу дышать.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Предметы приобретают четкие очертания, квадратики пола встают на место. Теперь ясно, почему первые дни прошли, как в тумане.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Обвожу холл новым, окрепшим взглядом. На стене возле ст</w:t>
      </w:r>
      <w:r>
        <w:rPr>
          <w:rFonts w:ascii="Calibri" w:hAnsi="Calibri"/>
          <w:color w:val="000000"/>
        </w:rPr>
        <w:t>ойки – схема со стрелками. «Корпус 2. План эвакуации при пожаре». Наверное, для землян (нам-то огонь не страшен). Снизу – приписка: при пожаре кодовые двери открываются автоматически.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Корпус 2? Значит, где-то есть корпус 1. Смотрю на схему еще раз, бегу на</w:t>
      </w:r>
      <w:r>
        <w:rPr>
          <w:rFonts w:ascii="Calibri" w:hAnsi="Calibri"/>
          <w:color w:val="000000"/>
        </w:rPr>
        <w:t xml:space="preserve"> первый этаж. Вот она, тяжелая металлическая дверь в подвал. Посторонним вход воспрещен. Над ручкой призывно серебрится кратер магнитного замка. Ключ должен быть в проходной.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Несусь по коридору. Пограничник щелкает клавишами, что-то бормочет себе под нос. </w:t>
      </w:r>
      <w:r>
        <w:rPr>
          <w:rFonts w:ascii="Calibri" w:hAnsi="Calibri"/>
          <w:color w:val="000000"/>
        </w:rPr>
        <w:t>Связка ключей у него на поясе. Если он ее не снимает, мне их не достать. Может, на стойках есть запасные? Взлетаю наверх, но за стойкой – землянка. Ветральцы косятся из-за веера карт. На других этажах – то же самое. Пробую заглянуть через стол, напарываюсь</w:t>
      </w:r>
      <w:r>
        <w:rPr>
          <w:rFonts w:ascii="Calibri" w:hAnsi="Calibri"/>
          <w:color w:val="000000"/>
        </w:rPr>
        <w:t xml:space="preserve"> на подозрительный взгляд. Отхожу, извиняюсь. Придется ждать ночи.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 перед глазами встает картина: мы с Аарроа играем в разбойников. Ночное небо над нами – как черная скатерть с редкими крошками звезд. Тишина густая и теплая, и мы беззвучно вылезаем</w:t>
      </w:r>
      <w:r>
        <w:rPr>
          <w:rFonts w:ascii="Calibri" w:hAnsi="Calibri"/>
          <w:color w:val="000000"/>
        </w:rPr>
        <w:t xml:space="preserve"> в окно. Я показываю, как маскировать в темноте свои волосы, - все, как нас учили на сборах. Огибаем дом, и вдруг из-за угла - гигантская тень с горящими глазами. Лазутчик.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Мысли мелькают в голове, как солнечные зайчики. Странная форма тени – защитный терм</w:t>
      </w:r>
      <w:r>
        <w:rPr>
          <w:rFonts w:ascii="Calibri" w:hAnsi="Calibri"/>
          <w:color w:val="000000"/>
        </w:rPr>
        <w:t>окостюм. Рост – выше среднего, телосложение крепкое. Темноводник. Последнее закрытое дело – о подделке вулканических камней-удостоверений. Мастерская в темноводье, арестовано 8 человек. Значит, взяли не всех. Меня выследили. Скорее всего, уже окружили дом.</w:t>
      </w:r>
      <w:r>
        <w:rPr>
          <w:rFonts w:ascii="Calibri" w:hAnsi="Calibri"/>
          <w:color w:val="000000"/>
        </w:rPr>
        <w:t xml:space="preserve"> Бить надо быстро, тихо и наповал, чтобы не услышали остальные. На все это – меньше секунды.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прячу Аарроа за спину и сбиваю лазутчика с ног. Он неожиданно горячий и мягкий, и мой ботинок вязнет в какой-то липкой смеси. Аарроа хлопает в ладоши: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Огневик </w:t>
      </w:r>
      <w:r>
        <w:rPr>
          <w:rFonts w:ascii="Calibri" w:hAnsi="Calibri"/>
          <w:color w:val="000000"/>
        </w:rPr>
        <w:t>повержен! Ааллава Искрия, вы награждаетесь орденом… Какие там у вас бывают ордена?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Какой еще огневик? - Сердце стучит, как сумасшедшее, и я не сразу понимаю, что лазутчик – это пугало из лавы, которое слепила сестра. – Ты с ума сошла?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- серьезно г</w:t>
      </w:r>
      <w:r>
        <w:rPr>
          <w:rFonts w:ascii="Calibri" w:hAnsi="Calibri"/>
          <w:color w:val="000000"/>
        </w:rPr>
        <w:t>оворит она. – Я просто хотела проверить, правду ли говорит твой обер-огнерал.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он говорит?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ты всегда на работе. Даже когда кажется, что ты дома.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Ночь наконец наступает, и я крадусь босиком по холодному полу гостиницы. Землянки за стойкой нет</w:t>
      </w:r>
      <w:r>
        <w:rPr>
          <w:rFonts w:ascii="Calibri" w:hAnsi="Calibri"/>
          <w:color w:val="000000"/>
        </w:rPr>
        <w:t>, но ветральцы все еще сидят. Да они спят хоть когда-нибудь? Делаю вид, что иду в туалет, сама ныряю на лестницу. На первом и третьем ящики под стойками заперты на ключ. Спускаюсь к проходной. Там тоже нет ни ключей, ни пограничника. В мигающем свете снова</w:t>
      </w:r>
      <w:r>
        <w:rPr>
          <w:rFonts w:ascii="Calibri" w:hAnsi="Calibri"/>
          <w:color w:val="000000"/>
        </w:rPr>
        <w:t xml:space="preserve"> смотрю на план эвакуации. При пожаре дверь открывается автоматически. Вот же оно, решение!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Бегу в душевую, открываю горячий кран, подставляю руки. Если добиться горячей влажности, как в Пламении, то огонь загорится легко. Руки зудят и слегка краснеют. Вык</w:t>
      </w:r>
      <w:r>
        <w:rPr>
          <w:rFonts w:ascii="Calibri" w:hAnsi="Calibri"/>
          <w:color w:val="000000"/>
        </w:rPr>
        <w:t>лючаю воду, тру ладонями друг о друга, - готово. Осторожно несу огонек к датчику на потолке. Срабатывает сигнализация, щелкает замок, и я внутри. Подумают, что ложная тревога.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Бетонные ступеньки уводят вниз, по стенам ползут толстые змеи труб, что-то глухо</w:t>
      </w:r>
      <w:r>
        <w:rPr>
          <w:rFonts w:ascii="Calibri" w:hAnsi="Calibri"/>
          <w:color w:val="000000"/>
        </w:rPr>
        <w:t xml:space="preserve"> гудит в подсобках, а я бегу и бегу, не чувствуя ни холода, ни нехватки кислорода. Наконец снова ступеньки, тяжелая дверь и тусклый свет проходной. Здесь все точно так же, только лампа не мигает и никто не суетится из-за сработавшей сигнализации. Все-таки </w:t>
      </w:r>
      <w:r>
        <w:rPr>
          <w:rFonts w:ascii="Calibri" w:hAnsi="Calibri"/>
          <w:color w:val="000000"/>
        </w:rPr>
        <w:t>хорошо, что обер разбирал с нами устройство земных электронных систем. Жаль только, что больше они мне не пригодятся. Текст увольнительной уже крепко осел в голове.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Аарроа должна быть здесь, теперь я в этом уверена. Чтобы не поднимать шума, бегая по палата</w:t>
      </w:r>
      <w:r>
        <w:rPr>
          <w:rFonts w:ascii="Calibri" w:hAnsi="Calibri"/>
          <w:color w:val="000000"/>
        </w:rPr>
        <w:t>м, пытаюсь войти в базу, но компьютер пограничника защищен паролем. Нашариваю в ящике толстую тетрадь, пробегаюсь по списку имен, взгляд цепляется за что-то знакомое. Обер. Перечитываю его имя дважды, но никакой ошибки нет: Креазор Вулканит – 24.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24-й па</w:t>
      </w:r>
      <w:r>
        <w:rPr>
          <w:rFonts w:ascii="Calibri" w:hAnsi="Calibri"/>
          <w:color w:val="000000"/>
        </w:rPr>
        <w:t>лате действительно сидит обер и смотрит на часы.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- 2 месяца, 26 дней, 8 часов 11 минут, из них 68 часов 11 минут – на Земле. Что скажете?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вы здесь делаете?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Коллеги из соседнего корпуса сообщили о сработавшей сигнализации. Ergo, я понял, что вы скоро будете.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Ветральцы?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Обер довольно кивает.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ничего не понимаю. Где Аарроа?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сейчас придет. С ней все в порядке. Уверяю вас, она прекрасно проводила врем</w:t>
      </w:r>
      <w:r>
        <w:rPr>
          <w:rFonts w:ascii="Calibri" w:hAnsi="Calibri"/>
          <w:color w:val="000000"/>
        </w:rPr>
        <w:t>я в штабе. Кстати, из нее выйдет хороший стратег. Я могу написать ей отличную рекомендацию.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она все это время была с вами? Вы что, пытались ее завербовать?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нет, ну что вы. Завербовать мы пытались вас. Если так, конечно, можно выразиться, учитыва</w:t>
      </w:r>
      <w:r>
        <w:rPr>
          <w:rFonts w:ascii="Calibri" w:hAnsi="Calibri"/>
          <w:color w:val="000000"/>
        </w:rPr>
        <w:t>я, что вы и так уже на нас работаете.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Смотрю на него молча. Один из нас явно сошел с ума. А может, мы оба.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смотрите. У вас пропала сестра. Вы нашли ее за три месяца. Да, признаюсь, вы разочаровали меня, поведясь на непроверенную информацию погранични</w:t>
      </w:r>
      <w:r>
        <w:rPr>
          <w:rFonts w:ascii="Calibri" w:hAnsi="Calibri"/>
          <w:color w:val="000000"/>
        </w:rPr>
        <w:t>ка в Темноводье. Но учитывая ваше эмоциональное состояние и полную неосведомленность о наших планах, готов закрыть на это глаза. Тем более что на Земле вы действовали безукоризненно. Не привлекали внимания на проходной, несмотря на незаконные действия погр</w:t>
      </w:r>
      <w:r>
        <w:rPr>
          <w:rFonts w:ascii="Calibri" w:hAnsi="Calibri"/>
          <w:color w:val="000000"/>
        </w:rPr>
        <w:t>аничника, не обнаружили своего истинного происхождения перед медсестрами-землянками, не выходили за рамки поставленного «диагноза». Без актовегина вы продержались двое суток – это очень хороший показатель. Предстоящая нам земная операция носит высочайший у</w:t>
      </w:r>
      <w:r>
        <w:rPr>
          <w:rFonts w:ascii="Calibri" w:hAnsi="Calibri"/>
          <w:color w:val="000000"/>
        </w:rPr>
        <w:t>ровень секретности. Ergo сотрудникам придется мириться с неумолимой бюрократией и жесткими условиями психологического диспансера. После долгих совещаний было решено, что для гостиницы это самая надежная маскировка.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хотите сказать, что украли мою сестр</w:t>
      </w:r>
      <w:r>
        <w:rPr>
          <w:rFonts w:ascii="Calibri" w:hAnsi="Calibri"/>
          <w:color w:val="000000"/>
        </w:rPr>
        <w:t>у, чтобы посмотреть, как я буду действовать?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Несмотря на отсутствие обуви, мне становится страшно жарко. Так жарко, словно волосы сейчас загорятся сами собой, и огонь унесет меня в Пламению. Обер это замечает и открывает окно.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Украли – слишком резкое сло</w:t>
      </w:r>
      <w:r>
        <w:rPr>
          <w:rFonts w:ascii="Calibri" w:hAnsi="Calibri"/>
          <w:color w:val="000000"/>
        </w:rPr>
        <w:t>во. Но не буду отрицать, мы причастны к ее исчезновению.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после этого вы считаете, что я останусь на вас работать? Потому что вам кажется, что я показала хороший результат в вашем безумном эксперименте?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я думаю, что вам всегда хотелось работать н</w:t>
      </w:r>
      <w:r>
        <w:rPr>
          <w:rFonts w:ascii="Calibri" w:hAnsi="Calibri"/>
          <w:color w:val="000000"/>
        </w:rPr>
        <w:t>а Земле, и теперь мы уверены, что вы для этой работы подходите. И еще я думаю, что после всего пережитого вам захочется остановить подпольную торговлю огненными локонами, ради которых из Пламении в последние месяцы незаконно вывозят подростков. Только не т</w:t>
      </w:r>
      <w:r>
        <w:rPr>
          <w:rFonts w:ascii="Calibri" w:hAnsi="Calibri"/>
          <w:color w:val="000000"/>
        </w:rPr>
        <w:t>ак, как мы вывезли Аарроа, а по-настоящему.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успеваю ответить, потому что дверь распахивается и на меня прыгает сестра. Ее волосы густые и горячие, и я с наслаждением зарываю в них лицо. Обер тактично молчит.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Мой ответ по-прежнему нет.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Обер понимающе</w:t>
      </w:r>
      <w:r>
        <w:rPr>
          <w:rFonts w:ascii="Calibri" w:hAnsi="Calibri"/>
          <w:color w:val="000000"/>
        </w:rPr>
        <w:t xml:space="preserve"> кивает.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Еще один момент. Вы ведь заметили в книге пограничника регистрационные данные вашей сестры? Нет? Но вы увидели мое имя и сразу поднялись сюда. Хотя имя Аарроа там тоже было. Пятью строчками ниже, с указанием палаты.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просто…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до этого мес</w:t>
      </w:r>
      <w:r>
        <w:rPr>
          <w:rFonts w:ascii="Calibri" w:hAnsi="Calibri"/>
          <w:color w:val="000000"/>
        </w:rPr>
        <w:t>та вы не дочитали. Вы увидели мое имя, и вам стало необходимо узнать, что я здесь делаю. Это кое-что говорит о ваших приоритетах. Ведь вы могли бы посмотреть список до конца и сначала найти сестру.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Разве она была бы в указанной палате?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- качает го</w:t>
      </w:r>
      <w:r>
        <w:rPr>
          <w:rFonts w:ascii="Calibri" w:hAnsi="Calibri"/>
          <w:color w:val="000000"/>
        </w:rPr>
        <w:t>ловой обер. – Но это не имеет значения. Я знал, что вы туда не пойдете.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хочется влепить ему такую пощечину, чтобы было слышно в самой Пламении.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не злись ты, – Аарроа отстраняется от меня и смотрит так, будто она здесь самая взрослая. – Просто обер</w:t>
      </w:r>
      <w:r>
        <w:rPr>
          <w:rFonts w:ascii="Calibri" w:hAnsi="Calibri"/>
          <w:color w:val="000000"/>
        </w:rPr>
        <w:t xml:space="preserve"> подсунул тебе огневика, чтобы ты наконец поняла про себя то, что всем остальным было ясно давным-давно.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знаю, что раздражает меня больше: ее внезапные наставления или то, что она позволяет себе называть его обером. Ни искры они обо мне не знают. Ну, да</w:t>
      </w:r>
      <w:r>
        <w:rPr>
          <w:rFonts w:ascii="Calibri" w:hAnsi="Calibri"/>
          <w:color w:val="000000"/>
        </w:rPr>
        <w:t xml:space="preserve"> Бог им судья.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Разворачиваюсь, чтобы выйти и хлопнуть дверью, но перед глазами вдруг встает образ нянечки и ее белокурой сестры, которую никто никогда не вернет.</w:t>
      </w:r>
    </w:p>
    <w:p w:rsidR="00000000" w:rsidRDefault="00AD34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Моя рука ложится на ручку двери и так и остается лежать.</w:t>
      </w:r>
    </w:p>
    <w:p w:rsidR="00000000" w:rsidRDefault="00AD34F2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AD34F2">
      <w:pPr>
        <w:pStyle w:val="a5"/>
        <w:jc w:val="both"/>
      </w:pPr>
    </w:p>
    <w:p w:rsidR="00000000" w:rsidRDefault="00AD34F2">
      <w:pPr>
        <w:pStyle w:val="a5"/>
        <w:jc w:val="both"/>
      </w:pPr>
    </w:p>
    <w:p w:rsidR="00000000" w:rsidRDefault="00AD34F2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AD34F2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AD34F2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D34F2"/>
    <w:rsid w:val="00AD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5B501073-05B7-4C8F-BFD4-9CAD7AEE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2827</Words>
  <Characters>14921</Characters>
  <Application>Microsoft Office Word</Application>
  <DocSecurity>4</DocSecurity>
  <Lines>285</Lines>
  <Paragraphs>104</Paragraphs>
  <ScaleCrop>false</ScaleCrop>
  <Company/>
  <LinksUpToDate>false</LinksUpToDate>
  <CharactersWithSpaces>17700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Огневик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2018-04-21T09:35:00Z</dcterms:created>
  <dcterms:modified xsi:type="dcterms:W3CDTF">2018-04-21T09:35:00Z</dcterms:modified>
</cp:coreProperties>
</file>