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07080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Планета коней</w:t>
      </w:r>
    </w:p>
    <w:p w:rsidR="00000000" w:rsidRDefault="00307080">
      <w:pPr>
        <w:jc w:val="both"/>
        <w:rPr>
          <w:rFonts w:eastAsia="Times New Roman"/>
        </w:rPr>
      </w:pPr>
    </w:p>
    <w:p w:rsidR="00000000" w:rsidRDefault="003070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3070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«В верхней одежде не входить!» – транспарант предупреждал красным. Конь в драповом пальто переминался в нерешительности с ноги на ногу, раздумывал, какой ногой ему постучать. Той, с которой утром встал, или…</w:t>
      </w:r>
    </w:p>
    <w:p w:rsidR="00000000" w:rsidRDefault="003070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Или представлялось тремя другими ногами: двумя задними и одной передней, с которой можно бы было встать, а не встал. Житейская дилемма.</w:t>
      </w:r>
    </w:p>
    <w:p w:rsidR="00000000" w:rsidRDefault="003070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коридору протопала хозяйка кабинета, отмахиваясь расчесанным хвостом от надоедавших мух. Это была говорящая лошадь. О</w:t>
      </w:r>
      <w:r>
        <w:rPr>
          <w:rFonts w:ascii="Calibri" w:hAnsi="Calibri"/>
          <w:color w:val="000000"/>
        </w:rPr>
        <w:t>на мило и приветливо улыбнулась, открыла ключом дверь в кабинет, спросила коня в пальто:</w:t>
      </w:r>
    </w:p>
    <w:p w:rsidR="00000000" w:rsidRDefault="003070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чего мы здесь гарцуем? Входите!</w:t>
      </w:r>
    </w:p>
    <w:p w:rsidR="00000000" w:rsidRDefault="003070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 кабинета приятно дохнуло свежим навозом.</w:t>
      </w:r>
    </w:p>
    <w:p w:rsidR="00000000" w:rsidRDefault="003070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Конь в пальто посмотрел на говорящую лошадь виноватыми глазами. Что он мог ей ответить?</w:t>
      </w:r>
      <w:r>
        <w:rPr>
          <w:rFonts w:ascii="Calibri" w:hAnsi="Calibri"/>
          <w:color w:val="000000"/>
        </w:rPr>
        <w:t xml:space="preserve"> Конь в пальто не умел разговаривать. Не дано. Зато он заправски надевал пальто, щеголял в нём, удивлял знакомых, у которых никогда не было пальто, в лучшем случае – попона.</w:t>
      </w:r>
    </w:p>
    <w:p w:rsidR="00000000" w:rsidRDefault="003070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Говорящая лошадь не носила, не имела пальто, только бикини. Она подрабатывала в но</w:t>
      </w:r>
      <w:r>
        <w:rPr>
          <w:rFonts w:ascii="Calibri" w:hAnsi="Calibri"/>
          <w:color w:val="000000"/>
        </w:rPr>
        <w:t>чном клубе стриптизершей. Она очаровывала широкозубой улыбкой, покоряла молодых жеребцов роскошной гривой и крупом. Кобыла. К обоюдному огорчению, конь в пальто был обыкновенным мерином.</w:t>
      </w:r>
    </w:p>
    <w:p w:rsidR="00000000" w:rsidRDefault="003070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Говорящая лошадь болтала без умолку. Конь в пальто застрял в двери, з</w:t>
      </w:r>
      <w:r>
        <w:rPr>
          <w:rFonts w:ascii="Calibri" w:hAnsi="Calibri"/>
          <w:color w:val="000000"/>
        </w:rPr>
        <w:t xml:space="preserve">ацепившись хлястиком за дверную ручку. Ни взад, ни вперёд. Кряхтел, потел, готов был извиниться перед хозяйкой кабинета – не говорящий! Мухи, и те хохотали. Промычал бы что-нибудь – кони не мычат. То и дело, что виновато хлопал глазами. Получалось. Ничуть </w:t>
      </w:r>
      <w:r>
        <w:rPr>
          <w:rFonts w:ascii="Calibri" w:hAnsi="Calibri"/>
          <w:color w:val="000000"/>
        </w:rPr>
        <w:t>не хуже, чем топал по паркету копытами и прядал шумно ушами.</w:t>
      </w:r>
    </w:p>
    <w:p w:rsidR="00000000" w:rsidRDefault="003070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Конь в пальто вошёл в кабинет вместе с дверью – сорвал с петель. Ручка не оторвалась и не обломилась. Шумом возмутился шашель – выглянул и спрятался: «Против такой горы не попрёшь!» – оценил он с</w:t>
      </w:r>
      <w:r>
        <w:rPr>
          <w:rFonts w:ascii="Calibri" w:hAnsi="Calibri"/>
          <w:color w:val="000000"/>
        </w:rPr>
        <w:t>вои силы по достоинству: «И моя лепта не хилая. Подходы к этому делу у нас разные». Грамотный шашель.</w:t>
      </w:r>
    </w:p>
    <w:p w:rsidR="00000000" w:rsidRDefault="003070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Говорящая лошадь позвонила серебряным колокольчиком, вызвала условленным сигналом в кабинет завхоза – ретивого стригунка, указала ему копытом на вынесенну</w:t>
      </w:r>
      <w:r>
        <w:rPr>
          <w:rFonts w:ascii="Calibri" w:hAnsi="Calibri"/>
          <w:color w:val="000000"/>
        </w:rPr>
        <w:t>ю дверь:</w:t>
      </w:r>
    </w:p>
    <w:p w:rsidR="00000000" w:rsidRDefault="003070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– Присылай своих двух волшебников! Пусть развлекутся!</w:t>
      </w:r>
    </w:p>
    <w:p w:rsidR="00000000" w:rsidRDefault="003070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Завхоз, похоже, был иностранец. Разговаривал на непонятном языке, ближе к козлиному, чем к коровьему, лепетал, что фитинги отсутствуют, и что их ему необходимо закупить.</w:t>
      </w:r>
    </w:p>
    <w:p w:rsidR="00000000" w:rsidRDefault="003070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Мне твои фитинги до о</w:t>
      </w:r>
      <w:r>
        <w:rPr>
          <w:rFonts w:ascii="Calibri" w:hAnsi="Calibri"/>
          <w:color w:val="000000"/>
        </w:rPr>
        <w:t>дного места! Скажи честно – обещал кобылке? У неё протекает?.. Ты вот что, лучше продай седло, которое собирались подарить старой кляче…</w:t>
      </w:r>
    </w:p>
    <w:p w:rsidR="00000000" w:rsidRDefault="003070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Завхоз, не дослушав добрую начальницу, высказал обиду:</w:t>
      </w:r>
    </w:p>
    <w:p w:rsidR="00000000" w:rsidRDefault="003070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ничего никогда не клянчу! Я справедливо требую!</w:t>
      </w:r>
    </w:p>
    <w:p w:rsidR="00000000" w:rsidRDefault="003070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Ой, какие </w:t>
      </w:r>
      <w:r>
        <w:rPr>
          <w:rFonts w:ascii="Calibri" w:hAnsi="Calibri"/>
          <w:color w:val="000000"/>
        </w:rPr>
        <w:t>мы обидчивы-е?! – говорящая лошадь грозно притопнула на завхоза копытом: – Вали уже! И не забудь! За новыми петлями! За пет-ля-ми!</w:t>
      </w:r>
    </w:p>
    <w:p w:rsidR="00000000" w:rsidRDefault="003070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Конь в пальто, освободив хлястик от дверной ручки, стоял перед столом в нерешительности, не зная, как поступить с дверью, куд</w:t>
      </w:r>
      <w:r>
        <w:rPr>
          <w:rFonts w:ascii="Calibri" w:hAnsi="Calibri"/>
          <w:color w:val="000000"/>
        </w:rPr>
        <w:t>а её пристроить.</w:t>
      </w:r>
    </w:p>
    <w:p w:rsidR="00000000" w:rsidRDefault="003070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бросьте вы её! Что вы в неё вцепились? Дорога она так вам? – посоветовала говорящая лошадь.</w:t>
      </w:r>
    </w:p>
    <w:p w:rsidR="00000000" w:rsidRDefault="003070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Конь в пальто не стал больше удерживать дверь, и она шлёпнула в навоз.</w:t>
      </w:r>
    </w:p>
    <w:p w:rsidR="00000000" w:rsidRDefault="003070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Совсем другое дело! – подбодрила коня в пальто говорящая лошадь. Лево</w:t>
      </w:r>
      <w:r>
        <w:rPr>
          <w:rFonts w:ascii="Calibri" w:hAnsi="Calibri"/>
          <w:color w:val="000000"/>
        </w:rPr>
        <w:t xml:space="preserve">й передней ногой она указала на стул, предлагая коню в пальто присесть на нём, а правой ногой простучала – «Зайди!» – по столу азбукой Морзе то ли в соседний кабинет, то ли в кабинет, что находился этажом ниже. – Так что? Какое пойло предпочитаете? – мило </w:t>
      </w:r>
      <w:r>
        <w:rPr>
          <w:rFonts w:ascii="Calibri" w:hAnsi="Calibri"/>
          <w:color w:val="000000"/>
        </w:rPr>
        <w:t>улыбнулась она коню в пальто.</w:t>
      </w:r>
    </w:p>
    <w:p w:rsidR="00000000" w:rsidRDefault="003070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 дверного полотна вылез трудолюбивый шашель. Прожорливый паук в углу под потолком досадовал:</w:t>
      </w:r>
    </w:p>
    <w:p w:rsidR="00000000" w:rsidRDefault="003070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Ни за что, ни про что в жиже, подлец, утопнет! Мне какой-никакой перекус был бы!</w:t>
      </w:r>
    </w:p>
    <w:p w:rsidR="00000000" w:rsidRDefault="003070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вот тебе! – говорящая лошадь, услышав болтов</w:t>
      </w:r>
      <w:r>
        <w:rPr>
          <w:rFonts w:ascii="Calibri" w:hAnsi="Calibri"/>
          <w:color w:val="000000"/>
        </w:rPr>
        <w:t>ню гадкого паука, скрестила правую переднюю ногу на колене левой ноги. – Стану тебе в своем кабинете антисанитарию разводить! Кухню нашёл!– продемонстрировала соблазнительными ляжками отказ пауку под потолком.</w:t>
      </w:r>
    </w:p>
    <w:p w:rsidR="00000000" w:rsidRDefault="003070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«Строгая, но справедливая!» – подумал конь в пальто о говорящей лошади.</w:t>
      </w:r>
    </w:p>
    <w:p w:rsidR="00000000" w:rsidRDefault="003070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Говорящая лошадь улыбнулась коню в пальто и, акцентируя, повторила свой вопрос:</w:t>
      </w:r>
    </w:p>
    <w:p w:rsidR="00000000" w:rsidRDefault="003070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– Так что? Какое пойло предпочитаете, любезный?!</w:t>
      </w:r>
    </w:p>
    <w:p w:rsidR="00000000" w:rsidRDefault="003070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Конь в пальто одним копытом на языке немых простучал ей</w:t>
      </w:r>
      <w:r>
        <w:rPr>
          <w:rFonts w:ascii="Calibri" w:hAnsi="Calibri"/>
          <w:color w:val="000000"/>
        </w:rPr>
        <w:t xml:space="preserve"> свой интерес:</w:t>
      </w:r>
    </w:p>
    <w:p w:rsidR="00000000" w:rsidRDefault="003070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и почём предлагается?</w:t>
      </w:r>
    </w:p>
    <w:p w:rsidR="00000000" w:rsidRDefault="003070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Говорящая лошадь, к своему стыду, языка немых не понимала, и огорчилась, покривив           губами, приняла решение самостоятельно:</w:t>
      </w:r>
    </w:p>
    <w:p w:rsidR="00000000" w:rsidRDefault="003070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Коньяк, так коньяк! Прекрасный выбор. Я тоже пью…, – она, почему-то и вдруг, ка</w:t>
      </w:r>
      <w:r>
        <w:rPr>
          <w:rFonts w:ascii="Calibri" w:hAnsi="Calibri"/>
          <w:color w:val="000000"/>
        </w:rPr>
        <w:t>к полиглот, перешла на межгалактический тарабарский эсперанто, и слегка заржав, промолвила, – jak konek! – и скромно полюбопытствовала: – А скільки бажаєте ви?</w:t>
      </w:r>
    </w:p>
    <w:p w:rsidR="00000000" w:rsidRDefault="003070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Нельзя сказать, что конь в пальто был в языкознании тупой. Он невинные свои глаза выпучил разумн</w:t>
      </w:r>
      <w:r>
        <w:rPr>
          <w:rFonts w:ascii="Calibri" w:hAnsi="Calibri"/>
          <w:color w:val="000000"/>
        </w:rPr>
        <w:t xml:space="preserve">о, даже не вылупил, и интеллигентно замотал своей конской головой крестообразно, что означало – «хочу, но не могу». Говорящая лошадь не поняла намёк коня в пальто сразу, а только догадалась,  что она оплошала, и протянула коню в пальто химический карандаш </w:t>
      </w:r>
      <w:r>
        <w:rPr>
          <w:rFonts w:ascii="Calibri" w:hAnsi="Calibri"/>
          <w:color w:val="000000"/>
        </w:rPr>
        <w:t>с листком бумаги формата А-4:</w:t>
      </w:r>
    </w:p>
    <w:p w:rsidR="00000000" w:rsidRDefault="003070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Намекните</w:t>
      </w:r>
      <w:r>
        <w:rPr>
          <w:rStyle w:val="a6"/>
          <w:rFonts w:ascii="Calibri" w:hAnsi="Calibri"/>
          <w:color w:val="000000"/>
        </w:rPr>
        <w:t>!</w:t>
      </w:r>
    </w:p>
    <w:p w:rsidR="00000000" w:rsidRDefault="003070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Конь в пальто легко и быстро, с пониманием, послюнил карандаш и благоразумно и вразумительно вывел готическим шрифтом «без ног»: «Меру. Колодезной!» и возвратил листок о чём-то призадумавшейся говорящей лошади. Го</w:t>
      </w:r>
      <w:r>
        <w:rPr>
          <w:rFonts w:ascii="Calibri" w:hAnsi="Calibri"/>
          <w:color w:val="000000"/>
        </w:rPr>
        <w:t>ворящая лошадь пробежала глазами по написанному на шпаргалке, скептически покривила прелестными губами:</w:t>
      </w:r>
    </w:p>
    <w:p w:rsidR="00000000" w:rsidRDefault="003070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полно вам! Скромничаете! А ещё в пальто!</w:t>
      </w:r>
    </w:p>
    <w:p w:rsidR="00000000" w:rsidRDefault="003070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Конь в пальто покраснел до такой степени, что тайное, которого он так по скромности своей стыдился, едва н</w:t>
      </w:r>
      <w:r>
        <w:rPr>
          <w:rFonts w:ascii="Calibri" w:hAnsi="Calibri"/>
          <w:color w:val="000000"/>
        </w:rPr>
        <w:t>е стало явным.</w:t>
      </w:r>
    </w:p>
    <w:p w:rsidR="00000000" w:rsidRDefault="003070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 и быть! Я вам помогу! – на правах хозяйки вызвалась говорящая лошадь. Она снова взялась за свой серебряный колокольчик. Потрясающая мелодия. В кабинет бравурно притопала юная кобылка исполняющая должность секретарши. Она вызывающе выну</w:t>
      </w:r>
      <w:r>
        <w:rPr>
          <w:rFonts w:ascii="Calibri" w:hAnsi="Calibri"/>
          <w:color w:val="000000"/>
        </w:rPr>
        <w:t>дила коня в пальто прикипеть взглядом к своему чарующему крупу, и сладко облизнуться говорящую лошадь, разбудив в ней низменное лесбийское чувство: «И-го-го!». Юная кобылка любезно ответила обоим реверансом и обратилась к говорящей лошади, как к хозяйке ка</w:t>
      </w:r>
      <w:r>
        <w:rPr>
          <w:rFonts w:ascii="Calibri" w:hAnsi="Calibri"/>
          <w:color w:val="000000"/>
        </w:rPr>
        <w:t>бинета:</w:t>
      </w:r>
    </w:p>
    <w:p w:rsidR="00000000" w:rsidRDefault="003070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старшая кобыла желает?</w:t>
      </w:r>
    </w:p>
    <w:p w:rsidR="00000000" w:rsidRDefault="003070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Говорящая лошадь выдержала паузу, любуясь девственными формами юной кобылки сама, и позволила насладиться ими коню в пальто, после чего огласила перечень волнительного заказа:</w:t>
      </w:r>
    </w:p>
    <w:p w:rsidR="00000000" w:rsidRDefault="003070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Две меры пивасика! Гостю – что пожелает!</w:t>
      </w:r>
    </w:p>
    <w:p w:rsidR="00000000" w:rsidRDefault="003070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Юная кобылка густо покраснела и слегка наклонила голову в сторону коня в пальто:</w:t>
      </w:r>
    </w:p>
    <w:p w:rsidR="00000000" w:rsidRDefault="003070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О, извините! Я такая не внимательная! Я только учусь!.. Чего вы желаете?</w:t>
      </w:r>
    </w:p>
    <w:p w:rsidR="00000000" w:rsidRDefault="003070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 мог ей ответить немой конь? Нашелся. Порылся в карманах пальто и высыпал на стол щепотку протухш</w:t>
      </w:r>
      <w:r>
        <w:rPr>
          <w:rFonts w:ascii="Calibri" w:hAnsi="Calibri"/>
          <w:color w:val="000000"/>
        </w:rPr>
        <w:t>ей прошлогодней трухи. Набрался смелости, мотнул головой, попросил  сам у говорящей лошади химический карандаш и листок писчей бумаги формата А-4. Долго раздумывал. Слюнил. Начеркал: «Мякины! И меру воды! Колодезной!»</w:t>
      </w:r>
    </w:p>
    <w:p w:rsidR="00000000" w:rsidRDefault="003070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Говорящая лошадь тряхнула гривой, стыд</w:t>
      </w:r>
      <w:r>
        <w:rPr>
          <w:rFonts w:ascii="Calibri" w:hAnsi="Calibri"/>
          <w:color w:val="000000"/>
        </w:rPr>
        <w:t>ясь своего едва укрощённого  вспыхнувшего минуту назад лесбийского чувства, перевела взгляд на коня в пальто:</w:t>
      </w:r>
    </w:p>
    <w:p w:rsidR="00000000" w:rsidRDefault="003070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Крас-а-вец! – захлебнулась она набежавшей пеной слюной.</w:t>
      </w:r>
    </w:p>
    <w:p w:rsidR="00000000" w:rsidRDefault="003070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 конь в пальто, ни юная кобылка так и не поняли, о чем булькнула очаровательная хозяйк</w:t>
      </w:r>
      <w:r>
        <w:rPr>
          <w:rFonts w:ascii="Calibri" w:hAnsi="Calibri"/>
          <w:color w:val="000000"/>
        </w:rPr>
        <w:t>а кабинета. Между тем, говорящая лошадь мотнула головой, отряхнулась от назойливого наваждения. Конь в пальто стыдливо опустил голову: «Кобыла… и кобылка… Толку? Мимо!».</w:t>
      </w:r>
    </w:p>
    <w:p w:rsidR="00000000" w:rsidRDefault="003070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Юная кобылка отправилась выполнять заказ. Говорящая лошадь заговорила.</w:t>
      </w:r>
    </w:p>
    <w:p w:rsidR="00000000" w:rsidRDefault="003070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 всё-таки,</w:t>
      </w:r>
      <w:r>
        <w:rPr>
          <w:rFonts w:ascii="Calibri" w:hAnsi="Calibri"/>
          <w:color w:val="000000"/>
        </w:rPr>
        <w:t xml:space="preserve"> что вас к нам привело? – обратилась она к коню в пальто. – Недостаточно кормов? Неудобная сбруя? Короткий рабочий день? Это сказки для стригунков! Беллетристика! Вы можете изложить ваши предложения?</w:t>
      </w:r>
    </w:p>
    <w:p w:rsidR="00000000" w:rsidRDefault="003070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Вошла юная кобылка. Толковая секретарша. Внесла две меры</w:t>
      </w:r>
      <w:r>
        <w:rPr>
          <w:rFonts w:ascii="Calibri" w:hAnsi="Calibri"/>
          <w:color w:val="000000"/>
        </w:rPr>
        <w:t>: с пивасиком –  для говорящей лошади, с колодезной водой – для коня в пальто. Пропела песенку, полную сарказма:</w:t>
      </w:r>
    </w:p>
    <w:p w:rsidR="00000000" w:rsidRDefault="003070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и просили! Jedem das Seine!</w:t>
      </w:r>
    </w:p>
    <w:p w:rsidR="00000000" w:rsidRDefault="003070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Ох, уж эта молодёжь! Шутит! И в мере для коня в пальто оказался пивасик.</w:t>
      </w:r>
    </w:p>
    <w:p w:rsidR="00000000" w:rsidRDefault="003070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Говорящая лошадь приложилась к мере </w:t>
      </w:r>
      <w:r>
        <w:rPr>
          <w:rFonts w:ascii="Calibri" w:hAnsi="Calibri"/>
          <w:color w:val="000000"/>
        </w:rPr>
        <w:t xml:space="preserve">со своим любимым пойлом. Конь в пальто воткнул морду в свою меру, отхлебнул половину, закашлялся и окосел. Хмельной напиток ударил ему в голову, да так, что он, неожиданно для себя и говорящей лошади, заговорил на модном для лошадей матерном языке, и стал </w:t>
      </w:r>
      <w:r>
        <w:rPr>
          <w:rFonts w:ascii="Calibri" w:hAnsi="Calibri"/>
          <w:color w:val="000000"/>
        </w:rPr>
        <w:t>выплёскивать свои извинения:</w:t>
      </w:r>
    </w:p>
    <w:p w:rsidR="00000000" w:rsidRDefault="003070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 нашей конюшне брожения. Одно пальто на всех. По трезвяку, как говорится, никто не ржёт и не жеребится…  Извиняюсь, я ещё – отхлебну?.. – куда несло коня его волшебное пальто было известно одному пальто.</w:t>
      </w:r>
    </w:p>
    <w:p w:rsidR="00000000" w:rsidRDefault="003070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 кабинет, молча, вошли двое мастеровых жеребчиков. Занялись ремонтом глупой двери. Зачем ей нужно было цепляться ручкой за хлястик какого-то коня в пальто? Стали стучать. В проем двери нахально просунулась ещё одна лошадиная морда,  громогласно захлопали </w:t>
      </w:r>
      <w:r>
        <w:rPr>
          <w:rFonts w:ascii="Calibri" w:hAnsi="Calibri"/>
          <w:color w:val="000000"/>
        </w:rPr>
        <w:t>крылья. Говорящая лошадь несказанно обрадовалась её неожиданному появлению, вскочила на все четыре ноги, распушила гриву, задрала хвост. Вслед за ней, опрокинув свою недопитую меру, вскочил оконфуженный конь в пальто.</w:t>
      </w:r>
    </w:p>
    <w:p w:rsidR="00000000" w:rsidRDefault="003070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Всё!.. Нам больше не о чём… – отшила</w:t>
      </w:r>
      <w:r>
        <w:rPr>
          <w:rFonts w:ascii="Calibri" w:hAnsi="Calibri"/>
          <w:color w:val="000000"/>
        </w:rPr>
        <w:t xml:space="preserve"> говорящая лошадь оторопевшего коня в пальто.  – Пегас, долгожданный, родненький! Я окрылённая твоим возвращением! Вознесёмся же до небес! – кинулась она принимать нового, столь неожиданного гостя. Расчувствовавшийся Пегас будил эфир стихом и интонацией. К</w:t>
      </w:r>
      <w:r>
        <w:rPr>
          <w:rFonts w:ascii="Calibri" w:hAnsi="Calibri"/>
          <w:color w:val="000000"/>
        </w:rPr>
        <w:t>онь в пальто слушал и ничего не понимал.</w:t>
      </w:r>
    </w:p>
    <w:p w:rsidR="00000000" w:rsidRDefault="003070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Говорящая лошадь обернулась к коню в пальто и интеллигентно скомандовала на понятном ему языке, указав на отремонтированную дверь:</w:t>
      </w:r>
    </w:p>
    <w:p w:rsidR="00000000" w:rsidRDefault="003070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Вье!.. Если не желаешь слепней под хвост!</w:t>
      </w:r>
    </w:p>
    <w:p w:rsidR="00000000" w:rsidRDefault="00307080">
      <w:pPr>
        <w:pStyle w:val="a5"/>
        <w:jc w:val="both"/>
      </w:pPr>
      <w:r>
        <w:rPr>
          <w:rFonts w:ascii="Calibri" w:hAnsi="Calibri"/>
          <w:color w:val="000000"/>
        </w:rPr>
        <w:t>Конь в пальто понял только последнее и н</w:t>
      </w:r>
      <w:r>
        <w:rPr>
          <w:rFonts w:ascii="Calibri" w:hAnsi="Calibri"/>
          <w:color w:val="000000"/>
        </w:rPr>
        <w:t>едосказанное.  Вот это оборот! Кто он такой? Ни складно говорить, ни парить на метафорах не умеет. Не такой, как  счастливчик Пегас! И его, коня в пальто, планета, а как чужая. Одна ему песня поётся – вье!.. Вроде в ней все семь цветов радуги. Зачем коню в</w:t>
      </w:r>
      <w:r>
        <w:rPr>
          <w:rFonts w:ascii="Calibri" w:hAnsi="Calibri"/>
          <w:color w:val="000000"/>
        </w:rPr>
        <w:t xml:space="preserve"> пальто носить пальто? Только чтоб скрыть, что он мерин? </w:t>
      </w:r>
    </w:p>
    <w:p w:rsidR="00000000" w:rsidRDefault="00307080">
      <w:pPr>
        <w:pStyle w:val="a5"/>
        <w:jc w:val="both"/>
      </w:pPr>
    </w:p>
    <w:p w:rsidR="00000000" w:rsidRDefault="00307080">
      <w:pPr>
        <w:pStyle w:val="a5"/>
        <w:jc w:val="both"/>
      </w:pPr>
    </w:p>
    <w:p w:rsidR="00000000" w:rsidRDefault="00307080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307080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307080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07080"/>
    <w:rsid w:val="0030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F32E98C4-2FDD-4F4B-8CE6-44BB34E0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1381</Words>
  <Characters>8039</Characters>
  <Application>Microsoft Office Word</Application>
  <DocSecurity>4</DocSecurity>
  <Lines>154</Lines>
  <Paragraphs>59</Paragraphs>
  <ScaleCrop>false</ScaleCrop>
  <Company/>
  <LinksUpToDate>false</LinksUpToDate>
  <CharactersWithSpaces>9448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Планета коней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2018-04-21T09:35:00Z</dcterms:created>
  <dcterms:modified xsi:type="dcterms:W3CDTF">2018-04-21T09:35:00Z</dcterms:modified>
</cp:coreProperties>
</file>