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249E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Добро и Зло</w:t>
      </w:r>
    </w:p>
    <w:p w:rsidR="00000000" w:rsidRDefault="00C249E6">
      <w:pPr>
        <w:jc w:val="both"/>
        <w:rPr>
          <w:rFonts w:eastAsia="Times New Roman"/>
        </w:rPr>
      </w:pP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…Бледный, мертвенный и при этом мягкий свет Луны ткал на поверхности древней и спокойной реки тонкую, сказочно прекрасную лунную дорожку. Тихий ночной ветер осторожно подергивал её рябью. Молчаливые деревья, крепко державшиеся за отвесный берег реки, безуч</w:t>
      </w:r>
      <w:r>
        <w:rPr>
          <w:rFonts w:ascii="Calibri" w:hAnsi="Calibri"/>
          <w:color w:val="000000"/>
        </w:rPr>
        <w:t>астно взирали на приносящую покой сердцу неземную картину.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стоящий на огромном валуне у прибрежной черты человек не мог спокойно наблюдать за красотой сего мгновения. Дыхание перехватывало. Душа трепетала в сдерживающем её бренном теле, пыталась вырвать</w:t>
      </w:r>
      <w:r>
        <w:rPr>
          <w:rFonts w:ascii="Calibri" w:hAnsi="Calibri"/>
          <w:color w:val="000000"/>
        </w:rPr>
        <w:t>ся и уйти в далекие места по дороге из света. В те неведомые никому лунные горы, луга, поля и леса…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все её усилия пропадали втуне…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на горизонте злобно сверкнула молния, и через какое-то время ночную тишину разорвал раскат грома. В тот же миг на</w:t>
      </w:r>
      <w:r>
        <w:rPr>
          <w:rFonts w:ascii="Calibri" w:hAnsi="Calibri"/>
          <w:color w:val="000000"/>
        </w:rPr>
        <w:t xml:space="preserve"> ясное до этого момента небо поползли серые грузные тучи. Звезды тотчас были поглощены необоримой небесной армией, и воздух начал наполняться предгрозовой духотой. Но каково же было удивление наблюдавшего за происходящим человека, когда тучи, тянувшиеся к </w:t>
      </w:r>
      <w:r>
        <w:rPr>
          <w:rFonts w:ascii="Calibri" w:hAnsi="Calibri"/>
          <w:color w:val="000000"/>
        </w:rPr>
        <w:t>диску Луны, словно наткнувшись на невидимую преграду, стали «обтекать» бледный круг света, оставляя его как будто на поверхности своих тёмных волн. Лунная дорожка продолжала манить душу человека своим сказочным великолепием.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 же забыл на краю мира че</w:t>
      </w:r>
      <w:r>
        <w:rPr>
          <w:rFonts w:ascii="Calibri" w:hAnsi="Calibri"/>
          <w:color w:val="000000"/>
        </w:rPr>
        <w:t>ловек, находившийся в этом месте и в это время? Может заблудился на бесконечных пыльных дорогах? Может пытается достигнуть какой-то неведомой нам цели? А может это беспокойный путник, искатель вековечной правды и истины в нашем Мире?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всяком случае, отве</w:t>
      </w:r>
      <w:r>
        <w:rPr>
          <w:rFonts w:ascii="Calibri" w:hAnsi="Calibri"/>
          <w:color w:val="000000"/>
        </w:rPr>
        <w:t xml:space="preserve">ты можно было получить, лишь пристально изучив этого человека. На вид ему можно было бы дать лет двадцать-двадцать пять, но всё же он был стар, как ни скрывал бы это под своей молодой внешностью. Да, коротко остриженные чёрные волосы, легкий, напоминающий </w:t>
      </w:r>
      <w:r>
        <w:rPr>
          <w:rFonts w:ascii="Calibri" w:hAnsi="Calibri"/>
          <w:color w:val="000000"/>
        </w:rPr>
        <w:t>юношеский пушок на подбородке, широкие плечи, крепкое телосложение, важная осанка и мягкость черт лица придавали его внешнему виду красоту, какая бывает лишь у юных отроков. Но умные серые глаза, спокойно и совсем не по-юношески взирающие на окружающий мир</w:t>
      </w:r>
      <w:r>
        <w:rPr>
          <w:rFonts w:ascii="Calibri" w:hAnsi="Calibri"/>
          <w:color w:val="000000"/>
        </w:rPr>
        <w:t>, глубокие морщины, избороздившие высокий лоб, говорили о довольно долгом и трудном жизненном пути. Хотя…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один удар грома, от которого содрогнулась в испуге земля, и с уставшего за день неба низринулся поток, великий поток небесной воды, называемый люд</w:t>
      </w:r>
      <w:r>
        <w:rPr>
          <w:rFonts w:ascii="Calibri" w:hAnsi="Calibri"/>
          <w:color w:val="000000"/>
        </w:rPr>
        <w:t>ьми странным словом «дождь». Капли неслись навстречу земле с гулом, достойным многомиллионной армии, и бесстрашно умирали, сталкиваясь с земной твердью.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 человек, промокший в одно мгновение от невиданно сильного и неожиданного ливня, даже не пошевелился,</w:t>
      </w:r>
      <w:r>
        <w:rPr>
          <w:rFonts w:ascii="Calibri" w:hAnsi="Calibri"/>
          <w:color w:val="000000"/>
        </w:rPr>
        <w:t xml:space="preserve"> продолжая влюблено наблюдать за не исчезнувшей до сих пор лунной дорогой. И, казалось, ничто не способно вывести его из состояния некоего транса, и что пребывать в нём он будет целую вечность… Но вечность, как известно, имеет подлое свойство быстро заканч</w:t>
      </w:r>
      <w:r>
        <w:rPr>
          <w:rFonts w:ascii="Calibri" w:hAnsi="Calibri"/>
          <w:color w:val="000000"/>
        </w:rPr>
        <w:t>иваться…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минут сквозь грохот дождя донеслись шаги по размокшей земле. Вскоре из-за плотной водяной завесы показался силуэт ещё одного неугомонного искателя приключений в столь ненастную погоду. Это был коренастый, низкорослый и бородатый по</w:t>
      </w:r>
      <w:r>
        <w:rPr>
          <w:rFonts w:ascii="Calibri" w:hAnsi="Calibri"/>
          <w:color w:val="000000"/>
        </w:rPr>
        <w:t>жилой мужчина с блестевшей в слабых лучах Луны лысиной. Подойдя к огромному камню, единственному действительно огромному на этом берегу, коренастый лишь быстро бросил взгляд на своего предшественника и, не произнеся ни единого слова, возвел глаза к лунному</w:t>
      </w:r>
      <w:r>
        <w:rPr>
          <w:rFonts w:ascii="Calibri" w:hAnsi="Calibri"/>
          <w:color w:val="000000"/>
        </w:rPr>
        <w:t xml:space="preserve"> пути. Так и стояли под усиливающимся шумом ливня в полном молчании два странных человека, совершенно не похожие друг на друга и в то же время пришедшие сюда, наверняка, с одной и той же целью.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вокруг них становилась всё более и более яростной неистовств</w:t>
      </w:r>
      <w:r>
        <w:rPr>
          <w:rFonts w:ascii="Calibri" w:hAnsi="Calibri"/>
          <w:color w:val="000000"/>
        </w:rPr>
        <w:t xml:space="preserve">ующая стихия. Ветер, казалось, хотел вырвать с корнями теснившиеся на берегу деревья, но привыкшие к такому напору растения, грозно взвывая, ещё крепче цеплялись за обваливавшуюся под ними землю утесов. Небо, по-видимому, поставив для себя цель превратить </w:t>
      </w:r>
      <w:r>
        <w:rPr>
          <w:rFonts w:ascii="Calibri" w:hAnsi="Calibri"/>
          <w:color w:val="000000"/>
        </w:rPr>
        <w:t>в море всю воздушную сферу, всё также извергало из себя бесконечные и непрерывные потоки чудовищно холодной воды. Даже спокойная доселе река решила брать приступом земную твердь, бросая на неё бесчисленную и никогда не отступающую армаду.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нарушил мо</w:t>
      </w:r>
      <w:r>
        <w:rPr>
          <w:rFonts w:ascii="Calibri" w:hAnsi="Calibri"/>
          <w:color w:val="000000"/>
        </w:rPr>
        <w:t>лчание коренастый мужчина: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Наставник…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Помолчи ещё пару минут, прошу тебя,- резко, но в то же время очень спокойно, прервал его Наставник. Оба собеседника произносили слова без надрыва и довольно тихо, но даже грохот капель не мог заглушить их фразы.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</w:t>
      </w:r>
      <w:r>
        <w:rPr>
          <w:rFonts w:ascii="Calibri" w:hAnsi="Calibri"/>
          <w:color w:val="000000"/>
        </w:rPr>
        <w:t>ренастый вновь прислушался к шуму дождя, ожидая готовности своего собеседника.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твоём распоряжении не так много времени, поэтому приступай – я внимаю,- нарочито медленно произнёс Наставник спустя какое-то время.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Наставник … м-м-м…- замешкался пожилой </w:t>
      </w:r>
      <w:r>
        <w:rPr>
          <w:rFonts w:ascii="Calibri" w:hAnsi="Calibri"/>
          <w:color w:val="000000"/>
        </w:rPr>
        <w:t>мужчина.- Ты столько раз говорил об этом моменте, но я всё равно… Ох, извини, я очень волнуюсь… Так,- человек приложил указательные пальцы к вискам, напряжённо сморщив лоб,- мои вопросы могут показаться странными… Но всё же… Что есть Добро и Зло в твоём по</w:t>
      </w:r>
      <w:r>
        <w:rPr>
          <w:rFonts w:ascii="Calibri" w:hAnsi="Calibri"/>
          <w:color w:val="000000"/>
        </w:rPr>
        <w:t>нимании?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Видишь ли,- размеренно начал Наставник после недолгого молчания,- эти понятия настолько абстрактны, что я не буду обсуждать чью-либо правоту в их понимании. Я лишь ограничусь цитатой из забытой всеми летописи: «В этом Мире нет ни Добра, ни Зла, </w:t>
      </w:r>
      <w:r>
        <w:rPr>
          <w:rFonts w:ascii="Calibri" w:hAnsi="Calibri"/>
          <w:color w:val="000000"/>
        </w:rPr>
        <w:t>есть лишь свои и чужие…». Понимай это, как хочешь. Но ведь я не для того открывал тебе границы Познания во время ученичества, чтобы ты делал поспешные выводы в самом начале своего жизненного пути.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что же мы делаем: Добро или Зло, Наставник? Где тог</w:t>
      </w:r>
      <w:r>
        <w:rPr>
          <w:rFonts w:ascii="Calibri" w:hAnsi="Calibri"/>
          <w:color w:val="000000"/>
        </w:rPr>
        <w:t>да та незримая граница между этими двумя началами?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Темноволосый человек мрачно усмехнулся и, набрав в грудь побольше воздуха, начал: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положительно являешься ярким представителем нового поколения нашего рода!- Он рассмеялся.- Твоя любознательность не ис</w:t>
      </w:r>
      <w:r>
        <w:rPr>
          <w:rFonts w:ascii="Calibri" w:hAnsi="Calibri"/>
          <w:color w:val="000000"/>
        </w:rPr>
        <w:t>сякла до сих пор, и, надеюсь, ещё долго не иссякнет. Мне даже становиться жаль, что время твоего ученичества подошло к концу. Что ж, отвечу с превеликим удовольствием…- Наставник ненадолго умолк, как бы слушая нескончаемую песню ливня.- То, что творил я, б</w:t>
      </w:r>
      <w:r>
        <w:rPr>
          <w:rFonts w:ascii="Calibri" w:hAnsi="Calibri"/>
          <w:color w:val="000000"/>
        </w:rPr>
        <w:t>удешь творить ты и вечно творят подобные нам, нельзя причислить ни к Добру, ни к Злу, потому что этой незримой границы не существует, как не существует и пределов возможному. Каждому живому дано право на выбор, хотя каждый использует его по-разному. Но есл</w:t>
      </w:r>
      <w:r>
        <w:rPr>
          <w:rFonts w:ascii="Calibri" w:hAnsi="Calibri"/>
          <w:color w:val="000000"/>
        </w:rPr>
        <w:t>и посудить, есть ли разница между лечением так называемых «злых» и «добрых» людей, например, во время войны? Правда в том, что одни могут предложить тебе что-то взамен, а другие – нет. И от этого ты и будешь отталкиваться в своих приоритетах. Другой же сто</w:t>
      </w:r>
      <w:r>
        <w:rPr>
          <w:rFonts w:ascii="Calibri" w:hAnsi="Calibri"/>
          <w:color w:val="000000"/>
        </w:rPr>
        <w:t>роной этого вопроса является великий и нерушимый Закон Равновесия…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это уже, Наставник, я знаю наизусть…- бесцеремонно прервал темноволосого коренастый… Ученик.- Все пределы, грани, повороты, потоки и виды мировых…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Нет,- столь же резко и с каким-то п</w:t>
      </w:r>
      <w:r>
        <w:rPr>
          <w:rFonts w:ascii="Calibri" w:hAnsi="Calibri"/>
          <w:color w:val="000000"/>
        </w:rPr>
        <w:t>одобием гнева оборвал его Наставник,- ты знаешь не всё… не всю… правду.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на эти слова Ученик метнул в своего Наставника полный гнева взгляд, которому позавидовали бы даже самые безжалостные римские императоры. Но темноволосый, не обратив на это ни м</w:t>
      </w:r>
      <w:r>
        <w:rPr>
          <w:rFonts w:ascii="Calibri" w:hAnsi="Calibri"/>
          <w:color w:val="000000"/>
        </w:rPr>
        <w:t>алейшего внимания, всё так же спокойно продолжал: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Закон Равновесия не только ограничивает бесконечные потоки нашей мощи, но ещё и уравновешивает силы «своих» и «чужих», «Добра» и «Зла». То есть каждому «доброму» поступку противопоставляется равный по мощ</w:t>
      </w:r>
      <w:r>
        <w:rPr>
          <w:rFonts w:ascii="Calibri" w:hAnsi="Calibri"/>
          <w:color w:val="000000"/>
        </w:rPr>
        <w:t>и «плохой» поступок, тем самым сохраняя Великое Равновесие. Ибо не может быть вечного Царства Зла или Добра, как не может быть дня без ночи, солнца без луны, воды без огня и человека без души…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Я понимаю тебя, Наставник,- уже куда более спокойно прервал объяснения темноволосого его Ученик.- Но зачем тогда нам творить Добро либо Зло, если все усилия заранее обречены на провал? И к чему ты клонишь, в конце концов?..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Тягостное молчание мигом запол</w:t>
      </w:r>
      <w:r>
        <w:rPr>
          <w:rFonts w:ascii="Calibri" w:hAnsi="Calibri"/>
          <w:color w:val="000000"/>
        </w:rPr>
        <w:t>нил рёв грома и грохот дождя. Пауза в разговоре чересчур затягивалась, но это, похоже, не смущало никого из собеседников.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Зачем?..- вслух повторил Наставник и внезапно резко и живо заговорил.- Да потому что ни в ком из нас ещё не изжила своё Надежда! Пот</w:t>
      </w:r>
      <w:r>
        <w:rPr>
          <w:rFonts w:ascii="Calibri" w:hAnsi="Calibri"/>
          <w:color w:val="000000"/>
        </w:rPr>
        <w:t>ому что каждый из нас до сих пор верит в счастливые времена, в торжество духа над телом! Почему?! Потому что так было всегда! Потому что это наш Долг! Потому что мы…- голос его мгновенно упал,- всего лишь… должники?… обыватели?…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рёв, впоследствии потрясш</w:t>
      </w:r>
      <w:r>
        <w:rPr>
          <w:rFonts w:ascii="Calibri" w:hAnsi="Calibri"/>
          <w:color w:val="000000"/>
        </w:rPr>
        <w:t>ий землю до основания, оказался не раскатом грома, а криком былого Наставника. Человека трясла крупная дрожь, он сжатыми кулаками грозился небу, что-то шептал… Но всё было напрасно…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Дождь в это время закончился так же неожиданно, как и начался. Налетевший </w:t>
      </w:r>
      <w:r>
        <w:rPr>
          <w:rFonts w:ascii="Calibri" w:hAnsi="Calibri"/>
          <w:color w:val="000000"/>
        </w:rPr>
        <w:t>порыв ветра моментально очистил небосвод от остатков грозовых туч. Над рекой вновь воцарилась тишина и спокойствие. Лишь отражённый в воде свет Луны продолжал манить темноволосого.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несколько минут, показавшиеся вечными, Наставник встал с колен, подо</w:t>
      </w:r>
      <w:r>
        <w:rPr>
          <w:rFonts w:ascii="Calibri" w:hAnsi="Calibri"/>
          <w:color w:val="000000"/>
        </w:rPr>
        <w:t>шёл к своему бывшему Ученику, обнял его за плечи, молча положил ему в руку круглый золотистый талисман, символ Власти над Живыми, и клочок пожелтевшей бумаги и медленно направился к линии прибоя. Туда, где начинала свой путь призрачная лунная дорожка.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</w:t>
      </w:r>
      <w:r>
        <w:rPr>
          <w:rFonts w:ascii="Calibri" w:hAnsi="Calibri"/>
          <w:color w:val="000000"/>
        </w:rPr>
        <w:t>апно для себя Ученик развернул клочок бумаги и прочёл странное послание былого Наставника:</w:t>
      </w:r>
    </w:p>
    <w:p w:rsidR="00000000" w:rsidRDefault="00C249E6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 </w:t>
      </w:r>
    </w:p>
    <w:p w:rsidR="00000000" w:rsidRDefault="00C249E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 этом Мире нет ни Добра, ни Зла, есть лишь свои и чужие.</w:t>
      </w:r>
    </w:p>
    <w:p w:rsidR="00000000" w:rsidRDefault="00C249E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C249E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Здесь нет ни преград, ни границ, ни замков, ни запретов,</w:t>
      </w:r>
    </w:p>
    <w:p w:rsidR="00000000" w:rsidRDefault="00C249E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C249E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Здесь каждый свободен, просто на определённы</w:t>
      </w:r>
      <w:r>
        <w:rPr>
          <w:rFonts w:ascii="Calibri" w:hAnsi="Calibri"/>
          <w:i/>
          <w:iCs/>
          <w:color w:val="000000"/>
        </w:rPr>
        <w:t>х условиях.</w:t>
      </w:r>
    </w:p>
    <w:p w:rsidR="00000000" w:rsidRDefault="00C249E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C249E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lastRenderedPageBreak/>
        <w:t>Лишь «вечноживущие» понимают, насколько бесценна жизнь.</w:t>
      </w:r>
    </w:p>
    <w:p w:rsidR="00000000" w:rsidRDefault="00C249E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C249E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когда мы что-то находим, то обязательно что-то теряем,</w:t>
      </w:r>
    </w:p>
    <w:p w:rsidR="00000000" w:rsidRDefault="00C249E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C249E6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Но когда мы потеряем всё, то не найдём уже ничего…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недоуменно поднял глаза на человека, долгие годы обучавшего его всем </w:t>
      </w:r>
      <w:r>
        <w:rPr>
          <w:rFonts w:ascii="Calibri" w:hAnsi="Calibri"/>
          <w:color w:val="000000"/>
        </w:rPr>
        <w:t>наивысшим наукам, культурам и дисциплинам, а сейчас медленно удалявшегося в сторону заветной береговой черты.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Учитель!..- впервые за всю свою жизнь именно так окликнул Ученик былого Наставника. Тот обернулся, останавливающе поднял руку и, в последний раз</w:t>
      </w:r>
      <w:r>
        <w:rPr>
          <w:rFonts w:ascii="Calibri" w:hAnsi="Calibri"/>
          <w:color w:val="000000"/>
        </w:rPr>
        <w:t xml:space="preserve"> предугадав мысли коренастого, тихо произнёс: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Сохрани её, прошу тебя… Иди… Иди и твори Добро, Исус…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развернулся к спокойному течению реки и ступил на чуть подрагивающую бледную лунную дорогу…</w:t>
      </w:r>
    </w:p>
    <w:p w:rsidR="00000000" w:rsidRDefault="00C249E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249E6">
      <w:pPr>
        <w:pStyle w:val="a5"/>
        <w:jc w:val="both"/>
      </w:pPr>
    </w:p>
    <w:p w:rsidR="00000000" w:rsidRDefault="00C249E6">
      <w:pPr>
        <w:pStyle w:val="a5"/>
        <w:jc w:val="both"/>
      </w:pPr>
    </w:p>
    <w:p w:rsidR="00000000" w:rsidRDefault="00C249E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249E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249E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249E6"/>
    <w:rsid w:val="00C2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F9D1314-E7BD-43E1-8FBA-317B0E7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1502</Words>
  <Characters>8431</Characters>
  <Application>Microsoft Office Word</Application>
  <DocSecurity>4</DocSecurity>
  <Lines>157</Lines>
  <Paragraphs>43</Paragraphs>
  <ScaleCrop>false</ScaleCrop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 и Зло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