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23B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Города и законы</w:t>
      </w:r>
    </w:p>
    <w:p w:rsidR="00000000" w:rsidRDefault="008123BF">
      <w:pPr>
        <w:jc w:val="both"/>
        <w:rPr>
          <w:rFonts w:eastAsia="Times New Roman"/>
        </w:rPr>
      </w:pPr>
    </w:p>
    <w:p w:rsidR="00000000" w:rsidRDefault="008123BF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С вершины гор я снова вижу город,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Где ничего и никого забыть нельзя,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Таким законом, он на век закован,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в этой цепи все – враги, друзья.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Нельзя забыть заслугу ли, обиду,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Ошибки в вычислениях, делах.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Когда? Зачем? Кто строил дом, кто мину,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Всё в памяти и на языцах.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Там каждый день сдают на память тесты,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должен быть всё тот же результат,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Но всё ли помнить нам уместно?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lastRenderedPageBreak/>
        <w:t>А если хочется забыть, чтоб повернуть назад?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Пусть память сохранит, что сердцу любо,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Иль то, что в помощь в будущей судьбе,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Иной же случай стоит ли нам помнить?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А если так – то это не по мне</w:t>
      </w:r>
      <w:r>
        <w:rPr>
          <w:rFonts w:ascii="Calibri" w:hAnsi="Calibri"/>
          <w:i/>
          <w:iCs/>
          <w:color w:val="000000"/>
        </w:rPr>
        <w:t>!</w:t>
      </w:r>
      <w:hyperlink w:anchor="easy-footnote-bottom-1-5948" w:tooltip="Как эпиграф взято стихотворение автора рассказа, сочинённое специально для этого рассказа" w:history="1">
        <w:r>
          <w:rPr>
            <w:rStyle w:val="a3"/>
            <w:rFonts w:ascii="Calibri" w:hAnsi="Calibri"/>
            <w:i/>
            <w:iCs/>
            <w:vertAlign w:val="superscript"/>
          </w:rPr>
          <w:t>1</w:t>
        </w:r>
      </w:hyperlink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мысленно повторял вопросы и ответы к тесту: «</w:t>
      </w:r>
      <w:r>
        <w:rPr>
          <w:rStyle w:val="a7"/>
          <w:rFonts w:ascii="Calibri" w:hAnsi="Calibri"/>
          <w:color w:val="000000"/>
        </w:rPr>
        <w:t>Кто вы?</w:t>
      </w:r>
      <w:r>
        <w:rPr>
          <w:rFonts w:ascii="Calibri" w:hAnsi="Calibri"/>
          <w:color w:val="000000"/>
        </w:rPr>
        <w:t xml:space="preserve"> Моё имя Артур. </w:t>
      </w:r>
      <w:r>
        <w:rPr>
          <w:rStyle w:val="a7"/>
          <w:rFonts w:ascii="Calibri" w:hAnsi="Calibri"/>
          <w:color w:val="000000"/>
        </w:rPr>
        <w:t>Откуда вы родом?</w:t>
      </w:r>
      <w:r>
        <w:rPr>
          <w:rFonts w:ascii="Calibri" w:hAnsi="Calibri"/>
          <w:color w:val="000000"/>
        </w:rPr>
        <w:t xml:space="preserve"> Я из города Не Забывать. </w:t>
      </w:r>
      <w:r>
        <w:rPr>
          <w:rStyle w:val="a7"/>
          <w:rFonts w:ascii="Calibri" w:hAnsi="Calibri"/>
          <w:color w:val="000000"/>
        </w:rPr>
        <w:t>Когда вы родились?</w:t>
      </w:r>
      <w:r>
        <w:rPr>
          <w:rFonts w:ascii="Calibri" w:hAnsi="Calibri"/>
          <w:color w:val="000000"/>
        </w:rPr>
        <w:t xml:space="preserve"> Родился здесь 16 лет назад 7 месяцев 3 часа 11 минут 2 секунды. </w:t>
      </w:r>
      <w:r>
        <w:rPr>
          <w:rStyle w:val="a7"/>
          <w:rFonts w:ascii="Calibri" w:hAnsi="Calibri"/>
          <w:color w:val="000000"/>
        </w:rPr>
        <w:t>Чем занимает</w:t>
      </w:r>
      <w:r>
        <w:rPr>
          <w:rStyle w:val="a7"/>
          <w:rFonts w:ascii="Calibri" w:hAnsi="Calibri"/>
          <w:color w:val="000000"/>
        </w:rPr>
        <w:t xml:space="preserve">ся ваша семья? </w:t>
      </w:r>
      <w:r>
        <w:rPr>
          <w:rFonts w:ascii="Calibri" w:hAnsi="Calibri"/>
          <w:color w:val="000000"/>
        </w:rPr>
        <w:t xml:space="preserve">Я происхожу из семьи, где все работают на предприятии по разработке методик запоминания, как и 50 % жителей этого города. </w:t>
      </w:r>
      <w:r>
        <w:rPr>
          <w:rStyle w:val="a7"/>
          <w:rFonts w:ascii="Calibri" w:hAnsi="Calibri"/>
          <w:color w:val="000000"/>
        </w:rPr>
        <w:t>Чем занимается вторая половина населения?</w:t>
      </w:r>
      <w:r>
        <w:rPr>
          <w:rFonts w:ascii="Calibri" w:hAnsi="Calibri"/>
          <w:color w:val="000000"/>
        </w:rPr>
        <w:t xml:space="preserve"> Остальная половина занимается сочинением тестов для проверки памяти. </w:t>
      </w:r>
      <w:r>
        <w:rPr>
          <w:rStyle w:val="a7"/>
          <w:rFonts w:ascii="Calibri" w:hAnsi="Calibri"/>
          <w:color w:val="000000"/>
        </w:rPr>
        <w:t>Правильн</w:t>
      </w:r>
      <w:r>
        <w:rPr>
          <w:rStyle w:val="a7"/>
          <w:rFonts w:ascii="Calibri" w:hAnsi="Calibri"/>
          <w:color w:val="000000"/>
        </w:rPr>
        <w:t>о ли это распределение?</w:t>
      </w:r>
      <w:r>
        <w:rPr>
          <w:rFonts w:ascii="Calibri" w:hAnsi="Calibri"/>
          <w:color w:val="000000"/>
        </w:rPr>
        <w:t xml:space="preserve"> Да, потому что память – это инструмент, на котором нужно учиться играть, но столь же важно проверять, насколько виртуозно мы научились на нём играть. </w:t>
      </w:r>
      <w:r>
        <w:rPr>
          <w:rStyle w:val="a7"/>
          <w:rFonts w:ascii="Calibri" w:hAnsi="Calibri"/>
          <w:color w:val="000000"/>
        </w:rPr>
        <w:t>Кто выполняет остальные работы?</w:t>
      </w:r>
      <w:r>
        <w:rPr>
          <w:rFonts w:ascii="Calibri" w:hAnsi="Calibri"/>
          <w:color w:val="000000"/>
        </w:rPr>
        <w:t xml:space="preserve"> Нужды города по уборке, продаже товаров, обслужива</w:t>
      </w:r>
      <w:r>
        <w:rPr>
          <w:rFonts w:ascii="Calibri" w:hAnsi="Calibri"/>
          <w:color w:val="000000"/>
        </w:rPr>
        <w:t xml:space="preserve">нию покупателей, освещению города и тому подобному занимаются приезжие из других городов, получившие временные визы. </w:t>
      </w:r>
      <w:r>
        <w:rPr>
          <w:rStyle w:val="a7"/>
          <w:rFonts w:ascii="Calibri" w:hAnsi="Calibri"/>
          <w:color w:val="000000"/>
        </w:rPr>
        <w:t>Могут ли приезжие стать постоянными жителями города?</w:t>
      </w:r>
      <w:r>
        <w:rPr>
          <w:rFonts w:ascii="Calibri" w:hAnsi="Calibri"/>
          <w:color w:val="000000"/>
        </w:rPr>
        <w:t xml:space="preserve"> Да, если они пройдут наши тесты…»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Тесты, тесты, тесты! – вслух произнёс Артур (но та</w:t>
      </w:r>
      <w:r>
        <w:rPr>
          <w:rFonts w:ascii="Calibri" w:hAnsi="Calibri"/>
          <w:color w:val="000000"/>
        </w:rPr>
        <w:t>к, чтобы его не услышали). – Как мне они надоели!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«…</w:t>
      </w:r>
      <w:r>
        <w:rPr>
          <w:rStyle w:val="a7"/>
          <w:rFonts w:ascii="Calibri" w:hAnsi="Calibri"/>
          <w:color w:val="000000"/>
        </w:rPr>
        <w:t xml:space="preserve">А теперь переходим к вопросам на внимательность. Какого цвета небо? </w:t>
      </w:r>
      <w:r>
        <w:rPr>
          <w:rFonts w:ascii="Calibri" w:hAnsi="Calibri"/>
          <w:color w:val="000000"/>
        </w:rPr>
        <w:t>Принято считать, что небо синего или голубого цвета. Но это не так. Небо не имеет постоянного цвета, оно изменчиво в выборе своего колор</w:t>
      </w:r>
      <w:r>
        <w:rPr>
          <w:rFonts w:ascii="Calibri" w:hAnsi="Calibri"/>
          <w:color w:val="000000"/>
        </w:rPr>
        <w:t xml:space="preserve">ита. Например, сегодня небо светло-голубого оттенка, а вчера было тёмно-синим. </w:t>
      </w:r>
      <w:r>
        <w:rPr>
          <w:rStyle w:val="a7"/>
          <w:rFonts w:ascii="Calibri" w:hAnsi="Calibri"/>
          <w:color w:val="000000"/>
        </w:rPr>
        <w:t xml:space="preserve">Какого цвета глаза у ваших соседей? </w:t>
      </w:r>
      <w:r>
        <w:rPr>
          <w:rFonts w:ascii="Calibri" w:hAnsi="Calibri"/>
          <w:color w:val="000000"/>
        </w:rPr>
        <w:t>У ближайших соседей глаза серые, спокойные. Так и кажется, что их глаза – это датчики для запоминаний. Чуть подальше живут люди, приехавшие и</w:t>
      </w:r>
      <w:r>
        <w:rPr>
          <w:rFonts w:ascii="Calibri" w:hAnsi="Calibri"/>
          <w:color w:val="000000"/>
        </w:rPr>
        <w:t>з города Не рисковать – их глаза карие…»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lastRenderedPageBreak/>
        <w:t xml:space="preserve">– </w:t>
      </w:r>
      <w:r>
        <w:rPr>
          <w:rFonts w:ascii="Calibri" w:hAnsi="Calibri"/>
          <w:color w:val="000000"/>
        </w:rPr>
        <w:t>Правильнее было бы сказать, сбежавшие из города Не Рисковать. Но не стоит выдавать это во время теста. Ещё бы они не сбежали оттуда! У них живые глаза, в которых так и читается веселье и энергия, а в городе Не Рис</w:t>
      </w:r>
      <w:r>
        <w:rPr>
          <w:rFonts w:ascii="Calibri" w:hAnsi="Calibri"/>
          <w:color w:val="000000"/>
        </w:rPr>
        <w:t xml:space="preserve">ковать какое может быть веселье?! Жители этого города едят практически или только сырую пищу, или наоборот – запечённую до углей! К тому же, это еда пресная – без специй, добавляющих вкус продуктам! То есть, даже без обычной соли! Острые предметы тоже под </w:t>
      </w:r>
      <w:r>
        <w:rPr>
          <w:rFonts w:ascii="Calibri" w:hAnsi="Calibri"/>
          <w:color w:val="000000"/>
        </w:rPr>
        <w:t>запретом, поэтому никто из них не может ни постричь волосы, ни даже их расчесать! Дома круглой формы – без углов, чтобы никто не мог удариться. Обувь практически на плоской подошве. В общем, непонятно, как они только не запретили себе жить в целях безопасн</w:t>
      </w:r>
      <w:r>
        <w:rPr>
          <w:rFonts w:ascii="Calibri" w:hAnsi="Calibri"/>
          <w:color w:val="000000"/>
        </w:rPr>
        <w:t>ости…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7"/>
          <w:rFonts w:ascii="Calibri" w:hAnsi="Calibri"/>
          <w:color w:val="000000"/>
        </w:rPr>
        <w:t xml:space="preserve">Какого цвета был флаг на здании, где проходит тестирование, когда вы вошли сюда? </w:t>
      </w:r>
      <w:r>
        <w:rPr>
          <w:rFonts w:ascii="Calibri" w:hAnsi="Calibri"/>
          <w:color w:val="000000"/>
        </w:rPr>
        <w:t xml:space="preserve">Я пришёл сегодня до 12:00, поэтому флаг был жёлтого цвета. Если бы я пришёл после 12:00, то цвет флага был бы красным. </w:t>
      </w:r>
      <w:r>
        <w:rPr>
          <w:rStyle w:val="a7"/>
          <w:rFonts w:ascii="Calibri" w:hAnsi="Calibri"/>
          <w:color w:val="000000"/>
        </w:rPr>
        <w:t xml:space="preserve">Почему флаги меняются и как часто? </w:t>
      </w:r>
      <w:r>
        <w:rPr>
          <w:rFonts w:ascii="Calibri" w:hAnsi="Calibri"/>
          <w:color w:val="000000"/>
        </w:rPr>
        <w:t>Смена цветов ф</w:t>
      </w:r>
      <w:r>
        <w:rPr>
          <w:rFonts w:ascii="Calibri" w:hAnsi="Calibri"/>
          <w:color w:val="000000"/>
        </w:rPr>
        <w:t>лага – это тоже тест, который учит нас быть внимательными. Каждый месяц определяется, сколько раз цвет флагов меняется в день. В этом месяце цвет флага меняется дважды в день. В прошлом году четыре раза…»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закрыл глаза. Вопросов было ещё много и самых</w:t>
      </w:r>
      <w:r>
        <w:rPr>
          <w:rFonts w:ascii="Calibri" w:hAnsi="Calibri"/>
          <w:color w:val="000000"/>
        </w:rPr>
        <w:t xml:space="preserve"> разных. Однако ему наскучило повторять, зазубривать и даже «перезубривать» информацию, словно пережёвывать старую, потерявшую вкус жвачку. Ему хотелось быть полезным, нужным для общества и для самого себя. Да, память была, была когда-то музыкальным инстру</w:t>
      </w:r>
      <w:r>
        <w:rPr>
          <w:rFonts w:ascii="Calibri" w:hAnsi="Calibri"/>
          <w:color w:val="000000"/>
        </w:rPr>
        <w:t>ментом в этом городе, но сейчас она превратилась в инструмент для запоминания, поставивший себе задачу «перезапомнить» самое себя и делать это практически 24 часа в сутки.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Артур снова открыл глаза и посмотрел на небо.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ты, изменчивое синее небо, ничег</w:t>
      </w:r>
      <w:r>
        <w:rPr>
          <w:rFonts w:ascii="Calibri" w:hAnsi="Calibri"/>
          <w:color w:val="000000"/>
        </w:rPr>
        <w:t>о не запоминаешь. И птицы, которые бороздят твои просторы, ничего не запоминают мелочного, ненужного…например, какого цвета сегодня флаги. У них есть крылья…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Крыыылья, – повторило эхо.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Флаааагиии, – прошелестел ветер.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тихо проговорил Артур, – к</w:t>
      </w:r>
      <w:r>
        <w:rPr>
          <w:rFonts w:ascii="Calibri" w:hAnsi="Calibri"/>
          <w:color w:val="000000"/>
        </w:rPr>
        <w:t>рылья и флаги. Флаги и крылья. Крылья…Флаги…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Неожиданно, он хлопнул себя по лбу.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мне это раньше в голову не пришло?! Теперь придётся спешить. Чтобы не успеть передумать… – с этими словами Артур, который всё это время разгуливал перед своим домом, д</w:t>
      </w:r>
      <w:r>
        <w:rPr>
          <w:rFonts w:ascii="Calibri" w:hAnsi="Calibri"/>
          <w:color w:val="000000"/>
        </w:rPr>
        <w:t>остал из-под веранды длинную лестницу и направился в сторону здания бывшей мэрии города Не Забывать (упразднённой за ненадобностью) – белоснежного кирпичного здания, где проводились тесты по проверки памяти. На вершине здания гордо развивался флаг.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Артур т</w:t>
      </w:r>
      <w:r>
        <w:rPr>
          <w:rFonts w:ascii="Calibri" w:hAnsi="Calibri"/>
          <w:color w:val="000000"/>
        </w:rPr>
        <w:t>олько успел спуститься с крыши, победоносно держа в руке снятый со шпиля кусок ткани, когда заметил приближающихся к нему людей, несущих флаг цвета «после 12». Они подошли ближе и недоумённо уставились на Артура. К счастью, Артур узнал в них перебежчиков и</w:t>
      </w:r>
      <w:r>
        <w:rPr>
          <w:rFonts w:ascii="Calibri" w:hAnsi="Calibri"/>
          <w:color w:val="000000"/>
        </w:rPr>
        <w:t>з городов «Не говорить» и «Не смеяться».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что забыли?! – напустил на себя раздражённый вид Артур. – Что вы, по-вашему, собираетесь сделать?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Поме…поменять, поменять фффлаг, – заикаясь, проговорили перебежчики.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 поменять флаг! – вскричал Артур. – </w:t>
      </w:r>
      <w:r>
        <w:rPr>
          <w:rFonts w:ascii="Calibri" w:hAnsi="Calibri"/>
          <w:color w:val="000000"/>
        </w:rPr>
        <w:t>Вы что не помните, КАКОЙ СЕГОДНЯ ДЕНЬ?!!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Какоой…сесегодня день? – переспросили напуганные рабочие.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вы и олухи! Сегодня же день Всеобщего Бесфлажья! – продолжал сочинять на ходу Артур, для убедительности покачивая в такт словам своей рыжей шевелюрой. – Сегодня для проверки внимательности тестируемых флаг снимается и не заменяется новым! Я только сн</w:t>
      </w:r>
      <w:r>
        <w:rPr>
          <w:rFonts w:ascii="Calibri" w:hAnsi="Calibri"/>
          <w:color w:val="000000"/>
        </w:rPr>
        <w:t>ял этот до их прихода! Хорошо ещё, что я вас сейчас встретил, а то пришлось бы потом снова забираться наверх здания, чтобы его снимать… так, дайте сюда это тряпье.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Рабочие послушно отдали флаг, не произнеся ни слова.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теперь, смотрите не проболтайтесь к</w:t>
      </w:r>
      <w:r>
        <w:rPr>
          <w:rFonts w:ascii="Calibri" w:hAnsi="Calibri"/>
          <w:color w:val="000000"/>
        </w:rPr>
        <w:t>ому-нибудь! Знаю я вас, болтунов! Иначе весь тест – насмарку.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Рабочие послушно закивали головами и поспешили скрыться. Артур пару минут буровил их спины суровым взглядом, но после не выдержал и рассмеялся.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Ловко же я их провёл. Странно, что они сбежали и</w:t>
      </w:r>
      <w:r>
        <w:rPr>
          <w:rFonts w:ascii="Calibri" w:hAnsi="Calibri"/>
          <w:color w:val="000000"/>
        </w:rPr>
        <w:t>з своих городов, за всё время, что я их встречал, они ещё ни разу не говорили лишнего слова и даже не издавали звука, похожего, хоть бы и отдалённо – на смех. Но довольно. Теперь осталось дело за малым…Флаги и крылья. Крылья и флаги…Флаги, что крылья, крыл</w:t>
      </w:r>
      <w:r>
        <w:rPr>
          <w:rFonts w:ascii="Calibri" w:hAnsi="Calibri"/>
          <w:color w:val="000000"/>
        </w:rPr>
        <w:t>ья, что флаги…Флаги в обмен на крылья!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час безупречный в своей простоте план побега был готов. А через два – были готовы и самодельные крылья из бывших флагов и кое-каких других деталей. Артур снова посмотрел на синее и такое близкое небо. Такое маня</w:t>
      </w:r>
      <w:r>
        <w:rPr>
          <w:rFonts w:ascii="Calibri" w:hAnsi="Calibri"/>
          <w:color w:val="000000"/>
        </w:rPr>
        <w:t>щее… как стакан лимонада в жаркий день.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Осталось выбрать подходящее место. Нужна достаточно высокая точка, с которой мне предстоит начать свой полёт…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Здание тестирования памяти подойти для этой цели не могло, на площади перед зданием уже становилось дост</w:t>
      </w:r>
      <w:r>
        <w:rPr>
          <w:rFonts w:ascii="Calibri" w:hAnsi="Calibri"/>
          <w:color w:val="000000"/>
        </w:rPr>
        <w:t>аточно многолюдно. Лишь одно место теперь подходило для прыжка – это был высокий обрыв, с которого открывался прекрасный вид на лесное озеро. Но этот вариант оставлял за Артуром только одну попытку. Плавать Артур не умел, в прочем, как и многие в городе. Г</w:t>
      </w:r>
      <w:r>
        <w:rPr>
          <w:rFonts w:ascii="Calibri" w:hAnsi="Calibri"/>
          <w:color w:val="000000"/>
        </w:rPr>
        <w:t>де же жителям города было найти время на плавание, когда они были обязаны постоянно что-то учить?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Решившись на этот вариант, Артур взгромоздил крылья на плечи и что есть силы побежал, сверкая босыми пятками по красноватому песку, а потом… он взлетел! В как</w:t>
      </w:r>
      <w:r>
        <w:rPr>
          <w:rFonts w:ascii="Calibri" w:hAnsi="Calibri"/>
          <w:color w:val="000000"/>
        </w:rPr>
        <w:t>ой-то момент это было больше похоже на падение, но затем он взмыл ввысь, избежав участи – зацепиться крыльями-флагами за кусты и провисеть так неизвестно сколько времени.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Доверясь направлению ветра, Артур помогал ему взмахами крыльев-флагов. Возглас востор</w:t>
      </w:r>
      <w:r>
        <w:rPr>
          <w:rFonts w:ascii="Calibri" w:hAnsi="Calibri"/>
          <w:color w:val="000000"/>
        </w:rPr>
        <w:t>га вырывался из горла летуна – он парил, летел… он был наравне с птицами, которым завидовал всю свою жизнь. До этого момента. Теперь ему казалось, что он какой-то птичий король, и что все пернатые – это его подданные. Но пришло время распроститься со своим</w:t>
      </w:r>
      <w:r>
        <w:rPr>
          <w:rFonts w:ascii="Calibri" w:hAnsi="Calibri"/>
          <w:color w:val="000000"/>
        </w:rPr>
        <w:t xml:space="preserve"> королевством и начать спуск вниз.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Артур увидел, опустившись на землю, очень его удивило. Вокруг чередовались стены и камни. Стены без проёмов, образовывали ограждения и тупики, производя впечатление лабиринта. Артур огляделся по сторонам, затем по</w:t>
      </w:r>
      <w:r>
        <w:rPr>
          <w:rFonts w:ascii="Calibri" w:hAnsi="Calibri"/>
          <w:color w:val="000000"/>
        </w:rPr>
        <w:t>звал, осипшим голосом: «Люююди!», затем, подождав немного: «Гооороооожане!» и уже совсем тоскливо: «Ктооо-нибудь…».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перед ним предстало существо, вернее, оно вышло из-за одной из стен лабиринта. Оно было исполинского роста, а к тому же – частичн</w:t>
      </w:r>
      <w:r>
        <w:rPr>
          <w:rFonts w:ascii="Calibri" w:hAnsi="Calibri"/>
          <w:color w:val="000000"/>
        </w:rPr>
        <w:t>о человек, а частично животное. Тело чудовище имело человеческое, а голову – быка.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за город такой? – спросил Артур. – Город Не говорить или Не бояться? Я точно не знаю, у меня не было с собой карты.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город Не изобретать крыльев и Не шататься</w:t>
      </w:r>
      <w:r>
        <w:rPr>
          <w:rFonts w:ascii="Calibri" w:hAnsi="Calibri"/>
          <w:color w:val="000000"/>
        </w:rPr>
        <w:t xml:space="preserve"> по моему лабиринту! – рявкнул Минотавр и направил на Артура свои рога.</w:t>
      </w:r>
    </w:p>
    <w:p w:rsidR="00000000" w:rsidRDefault="008123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23BF">
      <w:pPr>
        <w:pStyle w:val="a5"/>
        <w:jc w:val="both"/>
      </w:pPr>
    </w:p>
    <w:p w:rsidR="00000000" w:rsidRDefault="008123BF">
      <w:pPr>
        <w:pStyle w:val="a5"/>
        <w:jc w:val="both"/>
      </w:pPr>
    </w:p>
    <w:p w:rsidR="00000000" w:rsidRDefault="008123B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123B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123B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23BF"/>
    <w:rsid w:val="0081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5C5AED2-D331-40AB-833C-99506451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1336</Words>
  <Characters>7327</Characters>
  <Application>Microsoft Office Word</Application>
  <DocSecurity>4</DocSecurity>
  <Lines>157</Lines>
  <Paragraphs>50</Paragraphs>
  <ScaleCrop>false</ScaleCrop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Города и законы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