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603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Пропавшая весна</w:t>
      </w:r>
    </w:p>
    <w:p w:rsidR="00000000" w:rsidRDefault="00A96039">
      <w:pPr>
        <w:jc w:val="both"/>
        <w:rPr>
          <w:rFonts w:eastAsia="Times New Roman"/>
        </w:rPr>
      </w:pP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Когда-то, когда поля усеяны цветами и птицы поют свои песни, кажется, что ничего не может быть лучше весны. Но есть ещё зима, осень и лето. И когда одного не хватает, это может разрушить гармонию на всей земле.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земле живут четыре единорога: Лучик, Листопад, Тюльпан и Снежок. Каждый управляет своим временем года. Летом, осенью, весной и зимой.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Лучик золотой, у него грива сверкает и блестит как солнце. Листопад весь усеян красными, оранжевыми, желтыми и коричным</w:t>
      </w:r>
      <w:r>
        <w:rPr>
          <w:rFonts w:ascii="Calibri" w:hAnsi="Calibri"/>
          <w:color w:val="000000"/>
        </w:rPr>
        <w:t>и пятнышками, его грива скорей походит на сухие листья, чем на волосы. Тюльпан зелёный и у него два розовых пятна: один на глазу, другой на спине, а грива у него заплетена в 20 косичек, и каждая косичка украшена 3-4 цветами. А Снежок белый как снег, у него</w:t>
      </w:r>
      <w:r>
        <w:rPr>
          <w:rFonts w:ascii="Calibri" w:hAnsi="Calibri"/>
          <w:color w:val="000000"/>
        </w:rPr>
        <w:t xml:space="preserve"> синяя грива, и если до гривы дотронуться тебе будет очень холодно, его рог больше похож на сосульку чем на него.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мой рассказ: Они паслись весной на лужайке, и вдруг прямо перед Тюльпаном выросла кристальная рука и схватила его за ноги! “Не-е-е-ет!</w:t>
      </w:r>
      <w:r>
        <w:rPr>
          <w:rFonts w:ascii="Calibri" w:hAnsi="Calibri"/>
          <w:color w:val="000000"/>
        </w:rPr>
        <w:t>” − закричал он, но его уже утащили под землю.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Лучик упал в обморок, Снежок просто глядел в то место, где только что стоял Тюльпан, а Листопад сел на землю (и как самый чувствительный) заплакал. Кристальная рука оставила лишь один отпечаток: пучок кристалл</w:t>
      </w:r>
      <w:r>
        <w:rPr>
          <w:rFonts w:ascii="Calibri" w:hAnsi="Calibri"/>
          <w:color w:val="000000"/>
        </w:rPr>
        <w:t>ов.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подошли поближе к кристаллу и увидели в нём Тюльпана, он весь был в синяках и шишках, и ещё он был без сознания. И вдруг один его глаз слегка приоткрылся, и оттуда выскользнула холодная серебряная капля крови. Братья снаружи кристалла вздрогнули</w:t>
      </w:r>
      <w:r>
        <w:rPr>
          <w:rFonts w:ascii="Calibri" w:hAnsi="Calibri"/>
          <w:color w:val="000000"/>
        </w:rPr>
        <w:t xml:space="preserve"> от ужаса. И неожиданно для Лучика, Снежка и Листопада, Тюльпан вздрогнул и тут же лёг опять. Братья решили, что они будут искать, как спасти брата, пока не высвободят его на волю. Лучик своими силами лета прожог линию над землёй и под кристаллом и братья </w:t>
      </w:r>
      <w:r>
        <w:rPr>
          <w:rFonts w:ascii="Calibri" w:hAnsi="Calibri"/>
          <w:color w:val="000000"/>
        </w:rPr>
        <w:t>отправились в путь.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Ласковые весенние деньки сменились летней жарой, отцвели радужные цветы на лугах, где так любили пастись Тюльпан, Лучик, Снежок и Листопад, зелёные листочки на деревьях пожелтели и осыпались пёстрым ковром под копытами единорогов, а они</w:t>
      </w:r>
      <w:r>
        <w:rPr>
          <w:rFonts w:ascii="Calibri" w:hAnsi="Calibri"/>
          <w:color w:val="000000"/>
        </w:rPr>
        <w:t xml:space="preserve"> всё искали и искали, как спасти своего брата. Однажды, их путь лежал через лес, и в глубине лесной чащи, среди огромных, густых елей и сосен, они увидели старую, покосившуюся хижину.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смотри хижина! Может, там мы найдём хоть что-нибудь, - усталым гол</w:t>
      </w:r>
      <w:r>
        <w:rPr>
          <w:rFonts w:ascii="Calibri" w:hAnsi="Calibri"/>
          <w:color w:val="000000"/>
        </w:rPr>
        <w:t>осом спросил Снежок.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-Да, может, и найдём. Я чувствую, что там нам помогут, - сказал Лучик.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старому дому и постучались,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-Иду-иду, дверь открыта, сэр Тини-Бат! - единороги переглянулись в недоразумении: кажется им повезло!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было очень ую</w:t>
      </w:r>
      <w:r>
        <w:rPr>
          <w:rFonts w:ascii="Calibri" w:hAnsi="Calibri"/>
          <w:color w:val="000000"/>
        </w:rPr>
        <w:t>тно, три дивана были расположены “буквой П”. Серебристая решётка отделяла большой старый камин от груды крупных круглых подушек, лежащих на полу. Средних размеров кухня с большим белым с полоской золота на краях холодильником. И большая ванная комната, с р</w:t>
      </w:r>
      <w:r>
        <w:rPr>
          <w:rFonts w:ascii="Calibri" w:hAnsi="Calibri"/>
          <w:color w:val="000000"/>
        </w:rPr>
        <w:t>аковиной, унитазом, ванной и ковром.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 для Снежка, Лучика и Листопада, старик, к которому они пришли, был слепой (по крайней мере, он носил повязку на глазах). И он явно не знал, что к нему пожаловал не какой-то там «Тене-Бот».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возьму его на се</w:t>
      </w:r>
      <w:r>
        <w:rPr>
          <w:rFonts w:ascii="Calibri" w:hAnsi="Calibri"/>
          <w:color w:val="000000"/>
        </w:rPr>
        <w:t>бя, - прошептал Снежок.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начал говорить.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зачем вы пришли, мистер Тини-Бат. Я вам могу сказать только три вещи, которые помогут вам найти исцеление вашему ребёнку Литл-Бат: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ЛЮБОВЬ, КРИСТАЛ ИСЦЕЛЕНИЯ НЁМЕРВ АДОГ И ГРОТ ЗЛА.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повязка сп</w:t>
      </w:r>
      <w:r>
        <w:rPr>
          <w:rFonts w:ascii="Calibri" w:hAnsi="Calibri"/>
          <w:color w:val="000000"/>
        </w:rPr>
        <w:t>ала с его глаз, и единороги с ужасом увидели большой белый кружок с красным зрачком на его лбу. Это был Циклоп.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Испугавшись, единороги быстро покинули хижину, пока циклоп не понял, что ошибся и дал информацию не тому, кому она предназначалась. Загадочные с</w:t>
      </w:r>
      <w:r>
        <w:rPr>
          <w:rFonts w:ascii="Calibri" w:hAnsi="Calibri"/>
          <w:color w:val="000000"/>
        </w:rPr>
        <w:t>лова не шли у них из ума, и чем дольше они думали об услышанном, тем больше верили, что в этом – ключ к спасению Тюльпана. Теперь братья повсюду искали Грот Зла, они спрашивали о нём птиц и зверей, осенние листья и белый иней, который начал появляться по у</w:t>
      </w:r>
      <w:r>
        <w:rPr>
          <w:rFonts w:ascii="Calibri" w:hAnsi="Calibri"/>
          <w:color w:val="000000"/>
        </w:rPr>
        <w:t>трам на тонких ветках деревьев. Скорее, скорее нужно спасти Тюльпана, иначе весна никогда не наступит! И вот подходила уже к концу зима, когда, наконец, тающие снежинки прошептали Снежку, где находится грот, который они так долго ищут. Но войти в грот можн</w:t>
      </w:r>
      <w:r>
        <w:rPr>
          <w:rFonts w:ascii="Calibri" w:hAnsi="Calibri"/>
          <w:color w:val="000000"/>
        </w:rPr>
        <w:t>о только в полнолуние. Теперь быстрее! Единороги бросились в путь.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Луч, мы уже бежим три часа, можно мы остановимся и отдохнём!? - пропыхтел Листопад.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Нет, мы должны найти Грот Зла до полуночи, а не то придётся ждать месяц! И ещё надо высвободить Тюльп</w:t>
      </w:r>
      <w:r>
        <w:rPr>
          <w:rFonts w:ascii="Calibri" w:hAnsi="Calibri"/>
          <w:color w:val="000000"/>
        </w:rPr>
        <w:t>ана, как можно быстрее из того кристалла, ведь зима уже почти на исходе! Циклоп сказал, что кристалл по имени Нёмерв Адог может сделать что угодно на всём белом свете, как я понимаю.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−</w:t>
      </w:r>
      <w:r>
        <w:rPr>
          <w:rFonts w:ascii="Calibri" w:hAnsi="Calibri"/>
          <w:color w:val="000000"/>
        </w:rPr>
        <w:t xml:space="preserve"> Ты правда доверяешь этому Циклопу? – засомневался Снежок.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Он единстве</w:t>
      </w:r>
      <w:r>
        <w:rPr>
          <w:rFonts w:ascii="Calibri" w:hAnsi="Calibri"/>
          <w:color w:val="000000"/>
        </w:rPr>
        <w:t>нный кто смог нам хоть что-то сказать, у нас не было выбора, все кричали, - твёрдо сказал Лучик.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темное отверстие грота перед ними. Волны прибоя тихо омывают ход туда. Белая пена накатывала на берег и с тихим шумом отступала обратно в море.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Это грот? – с опаской спросил Листопад.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По-моему, да, - кивнул Лучик.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Тогда пойдём, - решительно сказал Снежок.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Ладно! – и братья двинулись в глубь пешеры.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гроте сидела пожилая женщина, которая выдавала себя за ведьму. Братья попросили её о помощ</w:t>
      </w:r>
      <w:r>
        <w:rPr>
          <w:rFonts w:ascii="Calibri" w:hAnsi="Calibri"/>
          <w:color w:val="000000"/>
        </w:rPr>
        <w:t>и Тюльпану. В ответ она сказала: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Я слыхала про такой кристалл, и расскажу вам про него, если вы дадите мне любви.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А как достать любовь? − спросили братья хором.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Она хранится в пирамиде Юлбюл, которую охраняет армия мумий.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А как одолеть армию мумий?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Не расскажу, пока вы не согласитесь достать мне любовь.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Пошептавшись, они хором сказали: “Ладно”.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ведьма ответила: “Тогда решено. Идите на юг пять минут отсюда. Наступайте на красные кружки и квадраты, и тогда всё будет в порядке”.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не поняли сл</w:t>
      </w:r>
      <w:r>
        <w:rPr>
          <w:rFonts w:ascii="Calibri" w:hAnsi="Calibri"/>
          <w:color w:val="000000"/>
        </w:rPr>
        <w:t>ов ведьмы, но больше ничего не смогли от неё добиться. Решено - они отправились на юг. Когда они подошли к подножью большой золотой пирамиды, то увидели вокруг преграду. Надпись на ней гласила: “Посторонним вход воспрещён. Мумии.”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перешли преграду и вд</w:t>
      </w:r>
      <w:r>
        <w:rPr>
          <w:rFonts w:ascii="Calibri" w:hAnsi="Calibri"/>
          <w:color w:val="000000"/>
        </w:rPr>
        <w:t>руг раздался звон. Братья ничего не могли понять, но посмотрев под ноги, увидели узор из фигур разного цвета: Снежок наступил на жёлтый треугольник! Теперь они вспомнили слова ведьмы, что наступать можно только на красные кружки и квадраты.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Простите, − п</w:t>
      </w:r>
      <w:r>
        <w:rPr>
          <w:rFonts w:ascii="Calibri" w:hAnsi="Calibri"/>
          <w:color w:val="000000"/>
        </w:rPr>
        <w:t>ропищал Снежок.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вдруг из похожих на кротовые норки дырок, выбежали собаки-скелеты и принялись кусаться и царапаться. Снежка наколдовал защитный шар изо льда. Медленно, не выходя из шара, они начали двигаться вперёд. Они благополучно достигли второго этаж</w:t>
      </w:r>
      <w:r>
        <w:rPr>
          <w:rFonts w:ascii="Calibri" w:hAnsi="Calibri"/>
          <w:color w:val="000000"/>
        </w:rPr>
        <w:t>а, но из противоположной стены на них налетели острые мечи. Шар разбился, но он защитил их от гибели. Они тут же прыгнули на красные кружки и квадраты. И в тот миг из туннеля выкатился огромный шар-глыба. Они побежали на третий этаж. В том зале не было нич</w:t>
      </w:r>
      <w:r>
        <w:rPr>
          <w:rFonts w:ascii="Calibri" w:hAnsi="Calibri"/>
          <w:color w:val="000000"/>
        </w:rPr>
        <w:t>его, только мост.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Изобретательный Лучик бросил камень, который лежал на песке. И тут же мост начал качаться из стороны в сторону, и, в конце концов, эти прутики сломались и превратились в мечи.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Спасибо, Лучик, мы твои должники, ты нас спас.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Нет, я не с</w:t>
      </w:r>
      <w:r>
        <w:rPr>
          <w:rFonts w:ascii="Calibri" w:hAnsi="Calibri"/>
          <w:color w:val="000000"/>
        </w:rPr>
        <w:t>пас. Вон, летит сзади вас.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обернулись и пригнулись, налетели огромные кинжалы и вонзились прямо в доску, которая стояла на другом конце моста.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А вот теперь я спас вас! − Шутливо произнёс Лучик.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Листопада осенило.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Если нам запрыгнуть н</w:t>
      </w:r>
      <w:r>
        <w:rPr>
          <w:rFonts w:ascii="Calibri" w:hAnsi="Calibri"/>
          <w:color w:val="000000"/>
        </w:rPr>
        <w:t>а один из кинжалов, и он так быстро летит, что удержит наш вес! Значит, мы можем спрыгнуть, когда долетим до конца, до того, как он вонзится в доску. Когда они перешли через преграду доска, в которую вонзились кинжалы, открылась, и из неё выпрыгнул светящи</w:t>
      </w:r>
      <w:r>
        <w:rPr>
          <w:rFonts w:ascii="Calibri" w:hAnsi="Calibri"/>
          <w:color w:val="000000"/>
        </w:rPr>
        <w:t>йся шар. И вдруг он начал становиться всё больше и больше. Они увидели высовывающиеся руки обмотанные бинтами. Единороги бросились бежать на красные платформы. Лучик прыгнул на самую большую платформу и перед ним открылся проход. Он вошёл в него и увидел о</w:t>
      </w:r>
      <w:r>
        <w:rPr>
          <w:rFonts w:ascii="Calibri" w:hAnsi="Calibri"/>
          <w:color w:val="000000"/>
        </w:rPr>
        <w:t>жерелье. Под ним было написано: “Любовь, предназначенная для волшебницы Марины, которую обзывают ведьмой. ”Лучик протянул копыта, но вдруг, когда он коснулся ожерелья, он исчез из пирамиды вместе со всеми единорогами.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Единороги лежали без сознания. Выс</w:t>
      </w:r>
      <w:r>
        <w:rPr>
          <w:rFonts w:ascii="Calibri" w:hAnsi="Calibri"/>
          <w:color w:val="000000"/>
        </w:rPr>
        <w:t>око в небе светила полная луна. Дул ветер и ветви деревьев покачивались над головами братьев. И вдруг Снежок очнулся. Где кристалл, ради которого они столько вынесли? Он закричал: “Кристалл!”.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На, держи, − ответил кто−то любезным голосом.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Ведьма?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в</w:t>
      </w:r>
      <w:r>
        <w:rPr>
          <w:rFonts w:ascii="Calibri" w:hAnsi="Calibri"/>
          <w:color w:val="000000"/>
        </w:rPr>
        <w:t xml:space="preserve"> ответ протянула ему кристалл. Он переливался всеми цветами радуги и источал тепло. Скорее! Скорее к Тюльпану! Снежок разбудил братьев и Лучик, перенёс из обратно, к той линии, с которой начался их нелёгкий путь.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Затаив дыхание Снежок постучал Нёмерв Адогам по кристаллу, в котором был заключен Тюльпан. И случилось чудо – кристалл растаял и Тюльпан, открыв глаза, поднялся на ноги, как ни в чём не бывало, как будто ничего и не случилось.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Что случилось? – удивился Т</w:t>
      </w:r>
      <w:r>
        <w:rPr>
          <w:rFonts w:ascii="Calibri" w:hAnsi="Calibri"/>
          <w:color w:val="000000"/>
        </w:rPr>
        <w:t>юльпан глядя на измученных, но удивительно счастливых братьев.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Всё хорошо, Тюльпан. Теперь всё хорошо! И совсем скоро весна! − сказал Снежок.</w:t>
      </w:r>
    </w:p>
    <w:p w:rsidR="00000000" w:rsidRDefault="00A960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единороги спасли весну, а ты сможешь кого-то спасти как они Тюльпана?</w:t>
      </w:r>
    </w:p>
    <w:p w:rsidR="00000000" w:rsidRDefault="00A96039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96039">
      <w:pPr>
        <w:pStyle w:val="a5"/>
        <w:jc w:val="both"/>
      </w:pPr>
    </w:p>
    <w:p w:rsidR="00000000" w:rsidRDefault="00A96039">
      <w:pPr>
        <w:pStyle w:val="a5"/>
        <w:jc w:val="both"/>
      </w:pPr>
    </w:p>
    <w:p w:rsidR="00000000" w:rsidRDefault="00A9603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9603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</w:t>
      </w:r>
      <w:r>
        <w:rPr>
          <w:color w:val="000000"/>
          <w:sz w:val="18"/>
          <w:szCs w:val="18"/>
        </w:rPr>
        <w:t xml:space="preserve">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9603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6039"/>
    <w:rsid w:val="00A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D0271D-82FB-4D6C-AD12-A410C74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7464</Characters>
  <Application>Microsoft Office Word</Application>
  <DocSecurity>4</DocSecurity>
  <Lines>145</Lines>
  <Paragraphs>58</Paragraphs>
  <ScaleCrop>false</ScaleCrop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Пропавшая весна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